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C7A7C" w14:textId="77777777" w:rsidR="005F5DC8" w:rsidRPr="007A4126" w:rsidRDefault="005F5DC8" w:rsidP="007A4126">
      <w:pPr>
        <w:spacing w:after="0" w:line="240" w:lineRule="auto"/>
        <w:ind w:right="-547"/>
        <w:jc w:val="center"/>
        <w:rPr>
          <w:rFonts w:ascii="Palatino" w:hAnsi="Palatino"/>
          <w:b/>
          <w:color w:val="17365D"/>
          <w:sz w:val="24"/>
          <w:szCs w:val="24"/>
        </w:rPr>
      </w:pPr>
      <w:r w:rsidRPr="007A4126">
        <w:rPr>
          <w:rFonts w:ascii="Palatino" w:hAnsi="Palatino"/>
          <w:b/>
          <w:noProof/>
          <w:color w:val="17365D"/>
          <w:sz w:val="24"/>
          <w:szCs w:val="24"/>
        </w:rPr>
        <w:drawing>
          <wp:inline distT="0" distB="0" distL="0" distR="0" wp14:anchorId="6FE720A4" wp14:editId="48003714">
            <wp:extent cx="1316355" cy="1310640"/>
            <wp:effectExtent l="0" t="0" r="0" b="3810"/>
            <wp:docPr id="1" name="Picture 1" descr="NCDV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V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355" cy="1310640"/>
                    </a:xfrm>
                    <a:prstGeom prst="rect">
                      <a:avLst/>
                    </a:prstGeom>
                    <a:noFill/>
                    <a:ln>
                      <a:noFill/>
                    </a:ln>
                  </pic:spPr>
                </pic:pic>
              </a:graphicData>
            </a:graphic>
          </wp:inline>
        </w:drawing>
      </w:r>
    </w:p>
    <w:p w14:paraId="0AF3DF16" w14:textId="77777777" w:rsidR="005F5DC8" w:rsidRPr="007A4126" w:rsidRDefault="005F5DC8" w:rsidP="007A4126">
      <w:pPr>
        <w:spacing w:after="0" w:line="240" w:lineRule="auto"/>
        <w:ind w:left="-720" w:right="-547"/>
        <w:jc w:val="center"/>
        <w:rPr>
          <w:rFonts w:ascii="Palatino" w:hAnsi="Palatino"/>
          <w:b/>
          <w:color w:val="17365D"/>
          <w:sz w:val="24"/>
          <w:szCs w:val="24"/>
        </w:rPr>
      </w:pPr>
    </w:p>
    <w:p w14:paraId="48C20205" w14:textId="77777777" w:rsidR="005F5DC8" w:rsidRPr="007A4126" w:rsidRDefault="005F5DC8" w:rsidP="007A4126">
      <w:pPr>
        <w:spacing w:after="0" w:line="240" w:lineRule="auto"/>
        <w:ind w:left="-720" w:right="-547"/>
        <w:jc w:val="center"/>
        <w:rPr>
          <w:rFonts w:ascii="Palatino" w:hAnsi="Palatino"/>
          <w:b/>
          <w:color w:val="17365D"/>
          <w:sz w:val="24"/>
          <w:szCs w:val="24"/>
        </w:rPr>
      </w:pPr>
    </w:p>
    <w:p w14:paraId="55D4480A" w14:textId="77777777" w:rsidR="005F5DC8" w:rsidRPr="007A4126" w:rsidRDefault="005F5DC8" w:rsidP="007A4126">
      <w:pPr>
        <w:spacing w:after="0" w:line="240" w:lineRule="auto"/>
        <w:ind w:left="-720" w:right="-547"/>
        <w:jc w:val="center"/>
        <w:rPr>
          <w:rFonts w:ascii="Palatino" w:hAnsi="Palatino"/>
          <w:b/>
          <w:color w:val="17365D"/>
          <w:sz w:val="24"/>
          <w:szCs w:val="24"/>
        </w:rPr>
      </w:pPr>
      <w:r w:rsidRPr="007A4126">
        <w:rPr>
          <w:rFonts w:ascii="Palatino" w:hAnsi="Palatino"/>
          <w:b/>
          <w:color w:val="17365D"/>
          <w:sz w:val="24"/>
          <w:szCs w:val="24"/>
        </w:rPr>
        <w:t>NCDVD Executive Board Meeting Agenda</w:t>
      </w:r>
    </w:p>
    <w:p w14:paraId="4BDC99C0" w14:textId="77777777" w:rsidR="005F5DC8" w:rsidRPr="007A4126" w:rsidRDefault="005F5DC8" w:rsidP="007A4126">
      <w:pPr>
        <w:spacing w:after="0" w:line="240" w:lineRule="auto"/>
        <w:ind w:left="-720" w:right="-547"/>
        <w:jc w:val="center"/>
        <w:rPr>
          <w:rFonts w:ascii="Palatino" w:hAnsi="Palatino"/>
          <w:b/>
          <w:color w:val="17365D"/>
          <w:sz w:val="24"/>
          <w:szCs w:val="24"/>
        </w:rPr>
      </w:pPr>
    </w:p>
    <w:p w14:paraId="690326BA" w14:textId="77777777" w:rsidR="005F5DC8" w:rsidRPr="007A4126" w:rsidRDefault="005F5DC8" w:rsidP="007A4126">
      <w:pPr>
        <w:tabs>
          <w:tab w:val="left" w:pos="540"/>
          <w:tab w:val="left" w:pos="720"/>
        </w:tabs>
        <w:spacing w:after="0" w:line="240" w:lineRule="auto"/>
        <w:ind w:right="-547"/>
        <w:rPr>
          <w:rFonts w:ascii="Palatino" w:hAnsi="Palatino"/>
          <w:sz w:val="24"/>
          <w:szCs w:val="24"/>
        </w:rPr>
      </w:pPr>
      <w:r w:rsidRPr="007A4126">
        <w:rPr>
          <w:rFonts w:ascii="Palatino" w:hAnsi="Palatino"/>
          <w:sz w:val="24"/>
          <w:szCs w:val="24"/>
        </w:rPr>
        <w:tab/>
      </w:r>
    </w:p>
    <w:p w14:paraId="38F18E74" w14:textId="77777777" w:rsidR="005F5DC8" w:rsidRPr="007A4126" w:rsidRDefault="005F5DC8" w:rsidP="007A4126">
      <w:pPr>
        <w:tabs>
          <w:tab w:val="left" w:pos="540"/>
        </w:tabs>
        <w:spacing w:after="0" w:line="240" w:lineRule="auto"/>
        <w:ind w:left="-720" w:right="-547"/>
        <w:rPr>
          <w:rFonts w:ascii="Palatino" w:hAnsi="Palatino"/>
          <w:b/>
          <w:i/>
          <w:color w:val="17365D"/>
          <w:sz w:val="24"/>
          <w:szCs w:val="24"/>
        </w:rPr>
      </w:pPr>
      <w:r w:rsidRPr="007A4126">
        <w:rPr>
          <w:rFonts w:ascii="Palatino" w:hAnsi="Palatino"/>
          <w:b/>
          <w:color w:val="17365D"/>
          <w:sz w:val="24"/>
          <w:szCs w:val="24"/>
        </w:rPr>
        <w:t>Friday, May 29, 2020—Zoom Meeting</w:t>
      </w:r>
    </w:p>
    <w:p w14:paraId="25F2CCA9" w14:textId="77777777" w:rsidR="005F5DC8" w:rsidRPr="007A4126" w:rsidRDefault="005F5DC8" w:rsidP="007A4126">
      <w:pPr>
        <w:tabs>
          <w:tab w:val="left" w:pos="540"/>
        </w:tabs>
        <w:spacing w:after="0" w:line="240" w:lineRule="auto"/>
        <w:ind w:left="-720" w:right="-547"/>
        <w:rPr>
          <w:rFonts w:ascii="Times New Roman" w:hAnsi="Times New Roman"/>
          <w:sz w:val="24"/>
          <w:szCs w:val="24"/>
        </w:rPr>
      </w:pPr>
      <w:r w:rsidRPr="007A4126">
        <w:rPr>
          <w:rFonts w:ascii="Times New Roman" w:hAnsi="Times New Roman"/>
          <w:sz w:val="24"/>
          <w:szCs w:val="24"/>
        </w:rPr>
        <w:t>4:00 pm EST</w:t>
      </w:r>
      <w:r w:rsidRPr="007A4126">
        <w:rPr>
          <w:rFonts w:ascii="Times New Roman" w:hAnsi="Times New Roman"/>
          <w:sz w:val="24"/>
          <w:szCs w:val="24"/>
        </w:rPr>
        <w:tab/>
      </w:r>
      <w:r w:rsidRPr="007A4126">
        <w:rPr>
          <w:rFonts w:ascii="Times New Roman" w:hAnsi="Times New Roman"/>
          <w:b/>
          <w:sz w:val="24"/>
          <w:szCs w:val="24"/>
        </w:rPr>
        <w:t>BUSINESS MEETING</w:t>
      </w:r>
      <w:r w:rsidRPr="007A4126">
        <w:rPr>
          <w:rFonts w:ascii="Times New Roman" w:hAnsi="Times New Roman"/>
          <w:sz w:val="24"/>
          <w:szCs w:val="24"/>
        </w:rPr>
        <w:t xml:space="preserve"> </w:t>
      </w:r>
    </w:p>
    <w:p w14:paraId="6EA24509" w14:textId="77777777" w:rsidR="005F5DC8" w:rsidRPr="007A4126" w:rsidRDefault="005F5DC8" w:rsidP="007A4126">
      <w:pPr>
        <w:tabs>
          <w:tab w:val="left" w:pos="540"/>
        </w:tabs>
        <w:spacing w:after="0" w:line="240" w:lineRule="auto"/>
        <w:ind w:left="-720" w:right="-547"/>
        <w:rPr>
          <w:rFonts w:ascii="Times New Roman" w:hAnsi="Times New Roman"/>
          <w:sz w:val="24"/>
          <w:szCs w:val="24"/>
        </w:rPr>
      </w:pPr>
    </w:p>
    <w:p w14:paraId="623F5BB6" w14:textId="77777777" w:rsidR="005F5DC8" w:rsidRPr="007A4126" w:rsidRDefault="005F5DC8" w:rsidP="004D2F7B">
      <w:pPr>
        <w:spacing w:after="0" w:line="240" w:lineRule="auto"/>
        <w:rPr>
          <w:rFonts w:ascii="Times New Roman" w:hAnsi="Times New Roman"/>
          <w:b/>
          <w:sz w:val="24"/>
          <w:szCs w:val="24"/>
        </w:rPr>
      </w:pPr>
      <w:r w:rsidRPr="007A4126">
        <w:rPr>
          <w:rFonts w:ascii="Times New Roman" w:hAnsi="Times New Roman"/>
          <w:b/>
          <w:sz w:val="24"/>
          <w:szCs w:val="24"/>
        </w:rPr>
        <w:t>Members Present:</w:t>
      </w:r>
    </w:p>
    <w:p w14:paraId="33AE2F42" w14:textId="77777777" w:rsidR="005F5DC8" w:rsidRPr="007A4126" w:rsidRDefault="005F5DC8" w:rsidP="004D2F7B">
      <w:pPr>
        <w:spacing w:after="0" w:line="240" w:lineRule="auto"/>
        <w:ind w:firstLine="576"/>
        <w:rPr>
          <w:rFonts w:ascii="Times New Roman" w:hAnsi="Times New Roman"/>
          <w:sz w:val="24"/>
          <w:szCs w:val="24"/>
        </w:rPr>
      </w:pPr>
      <w:r w:rsidRPr="007A4126">
        <w:rPr>
          <w:rFonts w:ascii="Times New Roman" w:hAnsi="Times New Roman"/>
          <w:sz w:val="24"/>
          <w:szCs w:val="24"/>
        </w:rPr>
        <w:t xml:space="preserve">Rose Sullivan—Executive Director </w:t>
      </w:r>
    </w:p>
    <w:p w14:paraId="3C57BE29" w14:textId="77777777" w:rsidR="005F5DC8" w:rsidRPr="007A4126" w:rsidRDefault="005F5DC8" w:rsidP="007A4126">
      <w:pPr>
        <w:spacing w:after="0" w:line="240" w:lineRule="auto"/>
        <w:ind w:left="576"/>
        <w:rPr>
          <w:rFonts w:ascii="Times New Roman" w:hAnsi="Times New Roman"/>
          <w:sz w:val="24"/>
          <w:szCs w:val="24"/>
        </w:rPr>
      </w:pPr>
      <w:r w:rsidRPr="007A4126">
        <w:rPr>
          <w:rFonts w:ascii="Times New Roman" w:hAnsi="Times New Roman"/>
          <w:sz w:val="24"/>
          <w:szCs w:val="24"/>
        </w:rPr>
        <w:t>Cathryn Sullivan</w:t>
      </w:r>
    </w:p>
    <w:p w14:paraId="52109531" w14:textId="77777777" w:rsidR="005F5DC8" w:rsidRPr="007A4126" w:rsidRDefault="005F5DC8" w:rsidP="007A4126">
      <w:pPr>
        <w:spacing w:after="0" w:line="240" w:lineRule="auto"/>
        <w:ind w:left="576"/>
        <w:rPr>
          <w:rFonts w:ascii="Times New Roman" w:hAnsi="Times New Roman"/>
          <w:sz w:val="24"/>
          <w:szCs w:val="24"/>
        </w:rPr>
      </w:pPr>
      <w:r w:rsidRPr="007A4126">
        <w:rPr>
          <w:rFonts w:ascii="Times New Roman" w:hAnsi="Times New Roman"/>
          <w:sz w:val="24"/>
          <w:szCs w:val="24"/>
        </w:rPr>
        <w:t>Fr. Edwin Leonard—Vice President</w:t>
      </w:r>
    </w:p>
    <w:p w14:paraId="61386572" w14:textId="77777777" w:rsidR="005F5DC8" w:rsidRPr="007A4126" w:rsidRDefault="005F5DC8" w:rsidP="007A4126">
      <w:pPr>
        <w:spacing w:after="0" w:line="240" w:lineRule="auto"/>
        <w:ind w:left="576"/>
        <w:rPr>
          <w:rFonts w:ascii="Times New Roman" w:hAnsi="Times New Roman"/>
          <w:sz w:val="24"/>
          <w:szCs w:val="24"/>
        </w:rPr>
      </w:pPr>
      <w:r w:rsidRPr="007A4126">
        <w:rPr>
          <w:rFonts w:ascii="Times New Roman" w:hAnsi="Times New Roman"/>
          <w:sz w:val="24"/>
          <w:szCs w:val="24"/>
        </w:rPr>
        <w:t xml:space="preserve">Fr. Neal Hock—Treasurer </w:t>
      </w:r>
    </w:p>
    <w:p w14:paraId="4B98AECA" w14:textId="77777777" w:rsidR="005F5DC8" w:rsidRPr="007A4126" w:rsidRDefault="005F5DC8" w:rsidP="007A4126">
      <w:pPr>
        <w:spacing w:after="0" w:line="240" w:lineRule="auto"/>
        <w:ind w:left="576"/>
        <w:rPr>
          <w:rFonts w:ascii="Times New Roman" w:hAnsi="Times New Roman"/>
          <w:sz w:val="24"/>
          <w:szCs w:val="24"/>
        </w:rPr>
      </w:pPr>
      <w:r w:rsidRPr="007A4126">
        <w:rPr>
          <w:rFonts w:ascii="Times New Roman" w:hAnsi="Times New Roman"/>
          <w:sz w:val="24"/>
          <w:szCs w:val="24"/>
        </w:rPr>
        <w:t xml:space="preserve">Fr. Sam Ward—Secretary </w:t>
      </w:r>
    </w:p>
    <w:p w14:paraId="3B765632" w14:textId="03A53BF6" w:rsidR="005F5DC8" w:rsidRPr="007A4126" w:rsidRDefault="005F5DC8" w:rsidP="007A4126">
      <w:pPr>
        <w:spacing w:after="0" w:line="240" w:lineRule="auto"/>
        <w:ind w:left="576"/>
        <w:rPr>
          <w:rFonts w:ascii="Times New Roman" w:hAnsi="Times New Roman"/>
          <w:sz w:val="24"/>
          <w:szCs w:val="24"/>
        </w:rPr>
      </w:pPr>
      <w:r w:rsidRPr="007A4126">
        <w:rPr>
          <w:rFonts w:ascii="Times New Roman" w:hAnsi="Times New Roman"/>
          <w:sz w:val="24"/>
          <w:szCs w:val="24"/>
        </w:rPr>
        <w:t xml:space="preserve">Fr. Brian Buettner—At-Large Member </w:t>
      </w:r>
    </w:p>
    <w:p w14:paraId="2EC2EC35" w14:textId="0F241541" w:rsidR="005F5DC8" w:rsidRPr="007A4126" w:rsidRDefault="004938D6" w:rsidP="007A4126">
      <w:pPr>
        <w:tabs>
          <w:tab w:val="left" w:pos="540"/>
        </w:tabs>
        <w:spacing w:after="0" w:line="240" w:lineRule="auto"/>
        <w:ind w:left="-720" w:right="-547"/>
        <w:rPr>
          <w:rFonts w:ascii="Times New Roman" w:hAnsi="Times New Roman"/>
          <w:sz w:val="24"/>
          <w:szCs w:val="24"/>
        </w:rPr>
      </w:pPr>
      <w:r w:rsidRPr="007A4126">
        <w:rPr>
          <w:rFonts w:ascii="Times New Roman" w:hAnsi="Times New Roman"/>
          <w:sz w:val="24"/>
          <w:szCs w:val="24"/>
        </w:rPr>
        <w:tab/>
      </w:r>
      <w:r w:rsidRPr="007A4126">
        <w:rPr>
          <w:rFonts w:ascii="Times New Roman" w:hAnsi="Times New Roman"/>
          <w:sz w:val="24"/>
          <w:szCs w:val="24"/>
        </w:rPr>
        <w:t xml:space="preserve">Fr. Chuck </w:t>
      </w:r>
      <w:proofErr w:type="spellStart"/>
      <w:r w:rsidRPr="007A4126">
        <w:rPr>
          <w:rFonts w:ascii="Times New Roman" w:hAnsi="Times New Roman"/>
          <w:sz w:val="24"/>
          <w:szCs w:val="24"/>
        </w:rPr>
        <w:t>Dornquast</w:t>
      </w:r>
      <w:proofErr w:type="spellEnd"/>
      <w:r w:rsidRPr="007A4126">
        <w:rPr>
          <w:rFonts w:ascii="Times New Roman" w:hAnsi="Times New Roman"/>
          <w:sz w:val="24"/>
          <w:szCs w:val="24"/>
        </w:rPr>
        <w:t>—At-Large Member</w:t>
      </w:r>
    </w:p>
    <w:p w14:paraId="1422DCD0" w14:textId="77777777" w:rsidR="00022507" w:rsidRPr="007A4126" w:rsidRDefault="00022507" w:rsidP="007A4126">
      <w:pPr>
        <w:tabs>
          <w:tab w:val="left" w:pos="540"/>
        </w:tabs>
        <w:spacing w:after="0" w:line="240" w:lineRule="auto"/>
        <w:ind w:right="-547"/>
        <w:rPr>
          <w:rFonts w:ascii="Times New Roman" w:hAnsi="Times New Roman"/>
          <w:b/>
          <w:bCs/>
          <w:sz w:val="24"/>
          <w:szCs w:val="24"/>
        </w:rPr>
      </w:pPr>
    </w:p>
    <w:p w14:paraId="06EC805A" w14:textId="41FCA3C0" w:rsidR="005F5DC8" w:rsidRPr="007A4126" w:rsidRDefault="005F5DC8" w:rsidP="007A4126">
      <w:pPr>
        <w:tabs>
          <w:tab w:val="left" w:pos="540"/>
        </w:tabs>
        <w:spacing w:after="0" w:line="240" w:lineRule="auto"/>
        <w:ind w:right="-547"/>
        <w:rPr>
          <w:rFonts w:ascii="Times New Roman" w:hAnsi="Times New Roman"/>
          <w:b/>
          <w:bCs/>
          <w:sz w:val="24"/>
          <w:szCs w:val="24"/>
        </w:rPr>
      </w:pPr>
      <w:r w:rsidRPr="007A4126">
        <w:rPr>
          <w:rFonts w:ascii="Times New Roman" w:hAnsi="Times New Roman"/>
          <w:b/>
          <w:bCs/>
          <w:sz w:val="24"/>
          <w:szCs w:val="24"/>
        </w:rPr>
        <w:t>Members Excused:</w:t>
      </w:r>
    </w:p>
    <w:p w14:paraId="77BD213C" w14:textId="09896C38" w:rsidR="000D2EB3" w:rsidRPr="007A4126" w:rsidRDefault="000D2EB3" w:rsidP="007A4126">
      <w:pPr>
        <w:tabs>
          <w:tab w:val="left" w:pos="540"/>
        </w:tabs>
        <w:spacing w:after="0" w:line="240" w:lineRule="auto"/>
        <w:ind w:right="-547"/>
        <w:rPr>
          <w:rFonts w:ascii="Times New Roman" w:hAnsi="Times New Roman"/>
          <w:sz w:val="24"/>
          <w:szCs w:val="24"/>
        </w:rPr>
      </w:pPr>
      <w:r w:rsidRPr="007A4126">
        <w:rPr>
          <w:rFonts w:ascii="Times New Roman" w:hAnsi="Times New Roman"/>
          <w:b/>
          <w:bCs/>
          <w:sz w:val="24"/>
          <w:szCs w:val="24"/>
        </w:rPr>
        <w:tab/>
      </w:r>
      <w:r w:rsidRPr="007A4126">
        <w:rPr>
          <w:rFonts w:ascii="Times New Roman" w:hAnsi="Times New Roman"/>
          <w:sz w:val="24"/>
          <w:szCs w:val="24"/>
        </w:rPr>
        <w:t xml:space="preserve">Fr. Jeff </w:t>
      </w:r>
      <w:proofErr w:type="spellStart"/>
      <w:r w:rsidRPr="007A4126">
        <w:rPr>
          <w:rFonts w:ascii="Times New Roman" w:hAnsi="Times New Roman"/>
          <w:sz w:val="24"/>
          <w:szCs w:val="24"/>
        </w:rPr>
        <w:t>Eirvin</w:t>
      </w:r>
      <w:proofErr w:type="spellEnd"/>
      <w:r w:rsidR="00022507" w:rsidRPr="007A4126">
        <w:rPr>
          <w:rFonts w:ascii="Times New Roman" w:hAnsi="Times New Roman"/>
          <w:sz w:val="24"/>
          <w:szCs w:val="24"/>
        </w:rPr>
        <w:t xml:space="preserve">—President </w:t>
      </w:r>
    </w:p>
    <w:p w14:paraId="3A04C108" w14:textId="77777777" w:rsidR="005F5DC8" w:rsidRPr="007A4126" w:rsidRDefault="005F5DC8" w:rsidP="007A4126">
      <w:pPr>
        <w:tabs>
          <w:tab w:val="left" w:pos="540"/>
        </w:tabs>
        <w:spacing w:after="0" w:line="240" w:lineRule="auto"/>
        <w:ind w:right="-547"/>
        <w:rPr>
          <w:rFonts w:ascii="Times New Roman" w:hAnsi="Times New Roman"/>
          <w:sz w:val="24"/>
          <w:szCs w:val="24"/>
        </w:rPr>
      </w:pPr>
    </w:p>
    <w:p w14:paraId="636E1C8E" w14:textId="527AC2A5" w:rsidR="005F5DC8" w:rsidRPr="007A4126" w:rsidRDefault="005F5DC8" w:rsidP="007A4126">
      <w:pPr>
        <w:numPr>
          <w:ilvl w:val="0"/>
          <w:numId w:val="1"/>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Fr. </w:t>
      </w:r>
      <w:r w:rsidR="004938D6" w:rsidRPr="007A4126">
        <w:rPr>
          <w:rFonts w:ascii="Times New Roman" w:hAnsi="Times New Roman"/>
          <w:sz w:val="24"/>
          <w:szCs w:val="24"/>
        </w:rPr>
        <w:t>Edwin</w:t>
      </w:r>
      <w:r w:rsidRPr="007A4126">
        <w:rPr>
          <w:rFonts w:ascii="Times New Roman" w:hAnsi="Times New Roman"/>
          <w:sz w:val="24"/>
          <w:szCs w:val="24"/>
        </w:rPr>
        <w:t xml:space="preserve"> opened the meeting and led prayer.</w:t>
      </w:r>
      <w:bookmarkStart w:id="0" w:name="_GoBack"/>
      <w:bookmarkEnd w:id="0"/>
    </w:p>
    <w:p w14:paraId="124A6CD3" w14:textId="4A8A24DC" w:rsidR="005F5DC8" w:rsidRPr="007A4126" w:rsidRDefault="005F5DC8" w:rsidP="007A4126">
      <w:pPr>
        <w:tabs>
          <w:tab w:val="left" w:pos="540"/>
        </w:tabs>
        <w:spacing w:after="0" w:line="240" w:lineRule="auto"/>
        <w:ind w:right="-547"/>
        <w:rPr>
          <w:rFonts w:ascii="Times New Roman" w:hAnsi="Times New Roman"/>
          <w:sz w:val="24"/>
          <w:szCs w:val="24"/>
        </w:rPr>
      </w:pPr>
    </w:p>
    <w:p w14:paraId="30B4DB7F" w14:textId="0F9D3260" w:rsidR="004938D6" w:rsidRPr="007A4126" w:rsidRDefault="004938D6" w:rsidP="007A4126">
      <w:p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4:35 pm EST</w:t>
      </w:r>
    </w:p>
    <w:p w14:paraId="4C3D8A15" w14:textId="4AF9FB88" w:rsidR="005F5DC8" w:rsidRPr="00DD37C6" w:rsidRDefault="004938D6" w:rsidP="007A4126">
      <w:pPr>
        <w:pStyle w:val="ListParagraph"/>
        <w:numPr>
          <w:ilvl w:val="0"/>
          <w:numId w:val="2"/>
        </w:numPr>
        <w:tabs>
          <w:tab w:val="left" w:pos="540"/>
        </w:tabs>
        <w:spacing w:after="0" w:line="240" w:lineRule="auto"/>
        <w:ind w:right="-547"/>
        <w:rPr>
          <w:rFonts w:ascii="Times New Roman" w:hAnsi="Times New Roman"/>
          <w:b/>
          <w:bCs/>
          <w:sz w:val="24"/>
          <w:szCs w:val="24"/>
        </w:rPr>
      </w:pPr>
      <w:r w:rsidRPr="00DD37C6">
        <w:rPr>
          <w:rFonts w:ascii="Times New Roman" w:hAnsi="Times New Roman"/>
          <w:b/>
          <w:bCs/>
          <w:sz w:val="24"/>
          <w:szCs w:val="24"/>
        </w:rPr>
        <w:t>Institute Update</w:t>
      </w:r>
    </w:p>
    <w:p w14:paraId="73335B68" w14:textId="0A2613DC" w:rsidR="004938D6" w:rsidRPr="007A412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Contact</w:t>
      </w:r>
      <w:r w:rsidR="00DD37C6">
        <w:rPr>
          <w:rFonts w:ascii="Times New Roman" w:hAnsi="Times New Roman"/>
          <w:sz w:val="24"/>
          <w:szCs w:val="24"/>
        </w:rPr>
        <w:t xml:space="preserve"> yesterday </w:t>
      </w:r>
      <w:r w:rsidRPr="007A4126">
        <w:rPr>
          <w:rFonts w:ascii="Times New Roman" w:hAnsi="Times New Roman"/>
          <w:sz w:val="24"/>
          <w:szCs w:val="24"/>
        </w:rPr>
        <w:t>with</w:t>
      </w:r>
      <w:r w:rsidR="00DD37C6">
        <w:rPr>
          <w:rFonts w:ascii="Times New Roman" w:hAnsi="Times New Roman"/>
          <w:sz w:val="24"/>
          <w:szCs w:val="24"/>
        </w:rPr>
        <w:t xml:space="preserve"> </w:t>
      </w:r>
      <w:proofErr w:type="spellStart"/>
      <w:r w:rsidRPr="007A4126">
        <w:rPr>
          <w:rFonts w:ascii="Times New Roman" w:hAnsi="Times New Roman"/>
          <w:sz w:val="24"/>
          <w:szCs w:val="24"/>
        </w:rPr>
        <w:t>Jasques</w:t>
      </w:r>
      <w:proofErr w:type="spellEnd"/>
      <w:r w:rsidRPr="007A4126">
        <w:rPr>
          <w:rFonts w:ascii="Times New Roman" w:hAnsi="Times New Roman"/>
          <w:sz w:val="24"/>
          <w:szCs w:val="24"/>
        </w:rPr>
        <w:t xml:space="preserve"> Daniels, webmaster, to create Registration Pages</w:t>
      </w:r>
      <w:r w:rsidR="00DD37C6">
        <w:rPr>
          <w:rFonts w:ascii="Times New Roman" w:hAnsi="Times New Roman"/>
          <w:sz w:val="24"/>
          <w:szCs w:val="24"/>
        </w:rPr>
        <w:t xml:space="preserve"> with the same formats as past years</w:t>
      </w:r>
      <w:r w:rsidRPr="007A4126">
        <w:rPr>
          <w:rFonts w:ascii="Times New Roman" w:hAnsi="Times New Roman"/>
          <w:sz w:val="24"/>
          <w:szCs w:val="24"/>
        </w:rPr>
        <w:t>.</w:t>
      </w:r>
    </w:p>
    <w:p w14:paraId="5F7CD604" w14:textId="5EF09871" w:rsidR="004938D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All Presenters are confirmed</w:t>
      </w:r>
      <w:r w:rsidR="00DD37C6">
        <w:rPr>
          <w:rFonts w:ascii="Times New Roman" w:hAnsi="Times New Roman"/>
          <w:sz w:val="24"/>
          <w:szCs w:val="24"/>
        </w:rPr>
        <w:t xml:space="preserve"> and the timing works.</w:t>
      </w:r>
    </w:p>
    <w:p w14:paraId="4F14FDF8" w14:textId="3F674669" w:rsidR="00DD37C6" w:rsidRPr="007A4126" w:rsidRDefault="00DD37C6" w:rsidP="007A4126">
      <w:pPr>
        <w:pStyle w:val="ListParagraph"/>
        <w:numPr>
          <w:ilvl w:val="1"/>
          <w:numId w:val="2"/>
        </w:numPr>
        <w:tabs>
          <w:tab w:val="left" w:pos="540"/>
        </w:tabs>
        <w:spacing w:after="0" w:line="240" w:lineRule="auto"/>
        <w:ind w:right="-547"/>
        <w:rPr>
          <w:rFonts w:ascii="Times New Roman" w:hAnsi="Times New Roman"/>
          <w:sz w:val="24"/>
          <w:szCs w:val="24"/>
        </w:rPr>
      </w:pPr>
      <w:r>
        <w:rPr>
          <w:rFonts w:ascii="Times New Roman" w:hAnsi="Times New Roman"/>
          <w:sz w:val="24"/>
          <w:szCs w:val="24"/>
        </w:rPr>
        <w:t xml:space="preserve">St. Luke’s Institute and Fr. </w:t>
      </w:r>
      <w:proofErr w:type="spellStart"/>
      <w:r>
        <w:rPr>
          <w:rFonts w:ascii="Times New Roman" w:hAnsi="Times New Roman"/>
          <w:sz w:val="24"/>
          <w:szCs w:val="24"/>
        </w:rPr>
        <w:t>Sonjay</w:t>
      </w:r>
      <w:proofErr w:type="spellEnd"/>
      <w:r>
        <w:rPr>
          <w:rFonts w:ascii="Times New Roman" w:hAnsi="Times New Roman"/>
          <w:sz w:val="24"/>
          <w:szCs w:val="24"/>
        </w:rPr>
        <w:t xml:space="preserve"> agreed to divide his two talks on Psychology into two parts. </w:t>
      </w:r>
    </w:p>
    <w:p w14:paraId="16871FDB" w14:textId="23EBE67B" w:rsidR="004938D6" w:rsidRPr="007A412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Bishop </w:t>
      </w:r>
      <w:proofErr w:type="spellStart"/>
      <w:r w:rsidRPr="007A4126">
        <w:rPr>
          <w:rFonts w:ascii="Times New Roman" w:hAnsi="Times New Roman"/>
          <w:sz w:val="24"/>
          <w:szCs w:val="24"/>
        </w:rPr>
        <w:t>Cassiano’s</w:t>
      </w:r>
      <w:proofErr w:type="spellEnd"/>
      <w:r w:rsidRPr="007A4126">
        <w:rPr>
          <w:rFonts w:ascii="Times New Roman" w:hAnsi="Times New Roman"/>
          <w:sz w:val="24"/>
          <w:szCs w:val="24"/>
        </w:rPr>
        <w:t xml:space="preserve"> Office </w:t>
      </w:r>
      <w:r w:rsidR="00DD37C6">
        <w:rPr>
          <w:rFonts w:ascii="Times New Roman" w:hAnsi="Times New Roman"/>
          <w:sz w:val="24"/>
          <w:szCs w:val="24"/>
        </w:rPr>
        <w:t xml:space="preserve">(Debbie Charles) </w:t>
      </w:r>
      <w:r w:rsidRPr="007A4126">
        <w:rPr>
          <w:rFonts w:ascii="Times New Roman" w:hAnsi="Times New Roman"/>
          <w:sz w:val="24"/>
          <w:szCs w:val="24"/>
        </w:rPr>
        <w:t xml:space="preserve">confirmed his schedule is open to be present. </w:t>
      </w:r>
    </w:p>
    <w:p w14:paraId="34B84578" w14:textId="72E28C7B" w:rsidR="004938D6" w:rsidRPr="007A412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Plan to have Registration Page on the NCDVD Website by June 1 or 2.</w:t>
      </w:r>
    </w:p>
    <w:p w14:paraId="66ED8250" w14:textId="099B4646" w:rsidR="004938D6" w:rsidRPr="007A412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Fr. Jeff and Fr. Edwin will confer to coordinate their Workshops. </w:t>
      </w:r>
    </w:p>
    <w:p w14:paraId="2584DAE7" w14:textId="5CD199A7" w:rsidR="004938D6" w:rsidRPr="007A412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Sam Alzheimer is confirmed to present on Vianney Vocations. </w:t>
      </w:r>
    </w:p>
    <w:p w14:paraId="1A0450CB" w14:textId="1DF93FA1" w:rsidR="004938D6" w:rsidRPr="007A412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Fr. Aidan Logan is confirmed for his Military Co-Sponsorship Presentation.</w:t>
      </w:r>
    </w:p>
    <w:p w14:paraId="1455C5A2" w14:textId="7F77B18D" w:rsidR="004938D6" w:rsidRPr="007A412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IPF will also make their Presentations at the Institute and Convention. </w:t>
      </w:r>
    </w:p>
    <w:p w14:paraId="47BC1F46" w14:textId="77777777" w:rsidR="004938D6" w:rsidRPr="007A4126" w:rsidRDefault="004938D6" w:rsidP="007A4126">
      <w:pPr>
        <w:pStyle w:val="ListParagraph"/>
        <w:tabs>
          <w:tab w:val="left" w:pos="540"/>
        </w:tabs>
        <w:spacing w:after="0" w:line="240" w:lineRule="auto"/>
        <w:ind w:left="900" w:right="-547"/>
        <w:rPr>
          <w:rFonts w:ascii="Times New Roman" w:hAnsi="Times New Roman"/>
          <w:sz w:val="24"/>
          <w:szCs w:val="24"/>
        </w:rPr>
      </w:pPr>
    </w:p>
    <w:p w14:paraId="7698A75F" w14:textId="746E54E7" w:rsidR="004938D6" w:rsidRPr="00DD37C6" w:rsidRDefault="004938D6" w:rsidP="007A4126">
      <w:pPr>
        <w:pStyle w:val="ListParagraph"/>
        <w:numPr>
          <w:ilvl w:val="0"/>
          <w:numId w:val="2"/>
        </w:numPr>
        <w:tabs>
          <w:tab w:val="left" w:pos="540"/>
        </w:tabs>
        <w:spacing w:after="0" w:line="240" w:lineRule="auto"/>
        <w:ind w:right="-547"/>
        <w:rPr>
          <w:rFonts w:ascii="Times New Roman" w:hAnsi="Times New Roman"/>
          <w:b/>
          <w:bCs/>
          <w:sz w:val="24"/>
          <w:szCs w:val="24"/>
        </w:rPr>
      </w:pPr>
      <w:r w:rsidRPr="00DD37C6">
        <w:rPr>
          <w:rFonts w:ascii="Times New Roman" w:hAnsi="Times New Roman"/>
          <w:b/>
          <w:bCs/>
          <w:sz w:val="24"/>
          <w:szCs w:val="24"/>
        </w:rPr>
        <w:t xml:space="preserve">Convention Update </w:t>
      </w:r>
    </w:p>
    <w:p w14:paraId="1F1B468D" w14:textId="260A3320" w:rsidR="004938D6" w:rsidRPr="007A4126" w:rsidRDefault="004938D6"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Rose shared ideas for virtual Sponsor Exhibits</w:t>
      </w:r>
      <w:r w:rsidR="007A4126" w:rsidRPr="007A4126">
        <w:rPr>
          <w:rFonts w:ascii="Times New Roman" w:hAnsi="Times New Roman"/>
          <w:sz w:val="24"/>
          <w:szCs w:val="24"/>
        </w:rPr>
        <w:t xml:space="preserve"> </w:t>
      </w:r>
      <w:r w:rsidR="007A4126" w:rsidRPr="007A4126">
        <w:rPr>
          <w:rFonts w:ascii="Times New Roman" w:hAnsi="Times New Roman"/>
          <w:b/>
          <w:bCs/>
          <w:color w:val="FF0000"/>
          <w:sz w:val="24"/>
          <w:szCs w:val="24"/>
        </w:rPr>
        <w:t>[Please see draft copy of Flyer below.]</w:t>
      </w:r>
    </w:p>
    <w:p w14:paraId="6DF3D491" w14:textId="68790C53" w:rsidR="004938D6" w:rsidRPr="007A4126" w:rsidRDefault="004938D6"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Sponsor or Virtual Vendor.</w:t>
      </w:r>
    </w:p>
    <w:p w14:paraId="69788A7C" w14:textId="645F71F6" w:rsidR="004938D6" w:rsidRPr="007A4126" w:rsidRDefault="004938D6"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lastRenderedPageBreak/>
        <w:t>Can Sponsor both Institute &amp; Convention for $5,000.00</w:t>
      </w:r>
    </w:p>
    <w:p w14:paraId="3CA3D225" w14:textId="76B22347" w:rsidR="004938D6" w:rsidRPr="007A4126" w:rsidRDefault="004938D6"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Includes 2-3 minutes pre-recorded message</w:t>
      </w:r>
    </w:p>
    <w:p w14:paraId="2B00554D" w14:textId="32FEB289" w:rsidR="004938D6" w:rsidRPr="007A4126" w:rsidRDefault="004938D6"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4 free passes to attend events.</w:t>
      </w:r>
    </w:p>
    <w:p w14:paraId="70140277" w14:textId="4A133B4D" w:rsidR="004938D6" w:rsidRPr="007A4126" w:rsidRDefault="004938D6"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2 individual Constant Contact messages sent to Members to promote their organization </w:t>
      </w:r>
    </w:p>
    <w:p w14:paraId="5F636D0F" w14:textId="7D464919" w:rsidR="004938D6" w:rsidRPr="007A4126" w:rsidRDefault="004938D6"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Logo put on website for at least 6 months.</w:t>
      </w:r>
    </w:p>
    <w:p w14:paraId="0C6F3C32" w14:textId="6F685C64" w:rsidR="004938D6" w:rsidRPr="007A4126" w:rsidRDefault="004938D6"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Promotion item to be included in SWAG box for attendees.</w:t>
      </w:r>
    </w:p>
    <w:p w14:paraId="11AD5B1F" w14:textId="236A8360" w:rsidR="004938D6" w:rsidRPr="007A4126" w:rsidRDefault="004938D6"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$3,500.00 to promote one of the events.</w:t>
      </w:r>
    </w:p>
    <w:p w14:paraId="483EC0E8" w14:textId="5077FC2E" w:rsidR="004938D6" w:rsidRPr="007A4126" w:rsidRDefault="004938D6"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Virtual Exhibitor for $400.00 or $700.00 for both events.</w:t>
      </w:r>
    </w:p>
    <w:p w14:paraId="7525C0D3" w14:textId="7786541B" w:rsidR="004938D6" w:rsidRPr="007A4126" w:rsidRDefault="004938D6"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Promotion on NCDVD website leading up to the events and immediately after.</w:t>
      </w:r>
    </w:p>
    <w:p w14:paraId="19D7A47D" w14:textId="24CCDDCD" w:rsidR="004938D6" w:rsidRPr="007A4126" w:rsidRDefault="004938D6"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Reaching out to past Sponsors</w:t>
      </w:r>
    </w:p>
    <w:p w14:paraId="07358FB6" w14:textId="5640B215" w:rsidR="00AE6EE5" w:rsidRPr="007A4126" w:rsidRDefault="004938D6"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St. Luke’s Institute, The Rome Experience, St. Patrick’s Seminary in Menlo Park have expressed interest in being Sponsors.</w:t>
      </w:r>
    </w:p>
    <w:p w14:paraId="0AFCBD41" w14:textId="7A2D85F9" w:rsidR="004938D6" w:rsidRPr="007A4126" w:rsidRDefault="004938D6"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Fr. Brian will reach out to Mr. Gregory Jewel about being a sponsor on behalf of the NAC. </w:t>
      </w:r>
    </w:p>
    <w:p w14:paraId="3F799F90" w14:textId="250EB50E" w:rsidR="00B802E7" w:rsidRPr="007A4126" w:rsidRDefault="00B802E7"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U.S. Air Force usually sponsors one of the Keynotes. </w:t>
      </w:r>
    </w:p>
    <w:p w14:paraId="654392BE" w14:textId="216FC694" w:rsidR="004938D6" w:rsidRPr="007A4126" w:rsidRDefault="00B802E7"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Rose spoke to Sister Debbie Borman, NRVC representative.</w:t>
      </w:r>
    </w:p>
    <w:p w14:paraId="5821E8CA" w14:textId="25FCA979"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November Conference</w:t>
      </w:r>
    </w:p>
    <w:p w14:paraId="170E4415" w14:textId="33CF53C4"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NRVC is also moving to a digital platform.  </w:t>
      </w:r>
    </w:p>
    <w:p w14:paraId="33CD4A77" w14:textId="68FE412D"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They are having one presenter per day.</w:t>
      </w:r>
    </w:p>
    <w:p w14:paraId="7D17515B" w14:textId="42D71E22"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NCDVD will not be able to attend NRVC this year. </w:t>
      </w:r>
    </w:p>
    <w:p w14:paraId="51ABD425" w14:textId="7444CA63" w:rsidR="00B802E7" w:rsidRPr="007A4126" w:rsidRDefault="00B802E7"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Convention Workshops Schedule Discussion</w:t>
      </w:r>
    </w:p>
    <w:p w14:paraId="06064192" w14:textId="30FD406D"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Waiting for Archbishop Patron Wong to confirm which day he will speak; hopefully on Day 1.</w:t>
      </w:r>
    </w:p>
    <w:p w14:paraId="77F540E5" w14:textId="5063FD82"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Need to confirm Fr. Jacques Philippe for Spiritual Health Workshop #2.  He will give the Keynote that morning as well on Day 2.  Fr. Tim will follow up.</w:t>
      </w:r>
    </w:p>
    <w:p w14:paraId="09C5C2B1" w14:textId="22CC04F5"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Fr. Victor was the contact for Fr. Dennis McManus’ email.  Cathryn will contact Fr. Victor.</w:t>
      </w:r>
    </w:p>
    <w:p w14:paraId="354EA4DA" w14:textId="77777777"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Need to confirm Sr. Miriam James </w:t>
      </w:r>
      <w:proofErr w:type="spellStart"/>
      <w:r w:rsidRPr="007A4126">
        <w:rPr>
          <w:rFonts w:ascii="Times New Roman" w:hAnsi="Times New Roman"/>
          <w:sz w:val="24"/>
          <w:szCs w:val="24"/>
        </w:rPr>
        <w:t>Heidland</w:t>
      </w:r>
      <w:proofErr w:type="spellEnd"/>
      <w:r w:rsidRPr="007A4126">
        <w:rPr>
          <w:rFonts w:ascii="Times New Roman" w:hAnsi="Times New Roman"/>
          <w:sz w:val="24"/>
          <w:szCs w:val="24"/>
        </w:rPr>
        <w:t xml:space="preserve"> for Keynote on Day 3.</w:t>
      </w:r>
    </w:p>
    <w:p w14:paraId="44545927" w14:textId="696DAADA" w:rsidR="00C006FB" w:rsidRPr="007A4126" w:rsidRDefault="00C006FB"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Workshops #3, 4 &amp; 5 on Day 2 TBD.</w:t>
      </w:r>
      <w:r w:rsidRPr="007A4126">
        <w:rPr>
          <w:rFonts w:ascii="Times New Roman" w:hAnsi="Times New Roman"/>
          <w:sz w:val="24"/>
          <w:szCs w:val="24"/>
        </w:rPr>
        <w:t xml:space="preserve">  Discussion continued here below. </w:t>
      </w:r>
    </w:p>
    <w:p w14:paraId="6161BEEC" w14:textId="79F850F8" w:rsidR="00B802E7" w:rsidRPr="007A4126" w:rsidRDefault="00B802E7"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Suggested Workshops submitted by Regions:</w:t>
      </w:r>
    </w:p>
    <w:p w14:paraId="19B87259" w14:textId="4BC9F4A9" w:rsidR="00022507" w:rsidRPr="007A4126" w:rsidRDefault="00B802E7"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“A Rector’s Perspective: Integrating the V</w:t>
      </w:r>
      <w:r w:rsidR="00022507" w:rsidRPr="007A4126">
        <w:rPr>
          <w:rFonts w:ascii="Times New Roman" w:hAnsi="Times New Roman"/>
          <w:sz w:val="24"/>
          <w:szCs w:val="24"/>
        </w:rPr>
        <w:t>ocation Director</w:t>
      </w:r>
      <w:r w:rsidRPr="007A4126">
        <w:rPr>
          <w:rFonts w:ascii="Times New Roman" w:hAnsi="Times New Roman"/>
          <w:sz w:val="24"/>
          <w:szCs w:val="24"/>
        </w:rPr>
        <w:t xml:space="preserve"> into the Seminary Formation Team” proposed by Fr. Eric </w:t>
      </w:r>
      <w:proofErr w:type="spellStart"/>
      <w:r w:rsidRPr="007A4126">
        <w:rPr>
          <w:rFonts w:ascii="Times New Roman" w:hAnsi="Times New Roman"/>
          <w:sz w:val="24"/>
          <w:szCs w:val="24"/>
        </w:rPr>
        <w:t>Augenstein’s</w:t>
      </w:r>
      <w:proofErr w:type="spellEnd"/>
      <w:r w:rsidRPr="007A4126">
        <w:rPr>
          <w:rFonts w:ascii="Times New Roman" w:hAnsi="Times New Roman"/>
          <w:sz w:val="24"/>
          <w:szCs w:val="24"/>
        </w:rPr>
        <w:t xml:space="preserve"> Region</w:t>
      </w:r>
      <w:r w:rsidR="003322A9" w:rsidRPr="007A4126">
        <w:rPr>
          <w:rFonts w:ascii="Times New Roman" w:hAnsi="Times New Roman"/>
          <w:sz w:val="24"/>
          <w:szCs w:val="24"/>
        </w:rPr>
        <w:t xml:space="preserve"> 7</w:t>
      </w:r>
      <w:r w:rsidR="007A4126" w:rsidRPr="007A4126">
        <w:rPr>
          <w:rFonts w:ascii="Times New Roman" w:hAnsi="Times New Roman"/>
          <w:sz w:val="24"/>
          <w:szCs w:val="24"/>
        </w:rPr>
        <w:t>.</w:t>
      </w:r>
    </w:p>
    <w:p w14:paraId="3E48AE7B" w14:textId="69588326" w:rsidR="00022507" w:rsidRPr="007A4126" w:rsidRDefault="00022507" w:rsidP="007A4126">
      <w:pPr>
        <w:pStyle w:val="ListParagraph"/>
        <w:numPr>
          <w:ilvl w:val="4"/>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Fr. Jim Mason from Kenrick Glennon Seminary</w:t>
      </w:r>
    </w:p>
    <w:p w14:paraId="07E6FA82" w14:textId="52ED6629" w:rsidR="00B802E7" w:rsidRPr="007A4126" w:rsidRDefault="00B802E7" w:rsidP="007A4126">
      <w:pPr>
        <w:pStyle w:val="ListParagraph"/>
        <w:numPr>
          <w:ilvl w:val="4"/>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Fr. John </w:t>
      </w:r>
      <w:proofErr w:type="spellStart"/>
      <w:r w:rsidRPr="007A4126">
        <w:rPr>
          <w:rFonts w:ascii="Times New Roman" w:hAnsi="Times New Roman"/>
          <w:sz w:val="24"/>
          <w:szCs w:val="24"/>
        </w:rPr>
        <w:t>Kartje</w:t>
      </w:r>
      <w:proofErr w:type="spellEnd"/>
      <w:r w:rsidRPr="007A4126">
        <w:rPr>
          <w:rFonts w:ascii="Times New Roman" w:hAnsi="Times New Roman"/>
          <w:sz w:val="24"/>
          <w:szCs w:val="24"/>
        </w:rPr>
        <w:t xml:space="preserve"> </w:t>
      </w:r>
      <w:r w:rsidR="00022507" w:rsidRPr="007A4126">
        <w:rPr>
          <w:rFonts w:ascii="Times New Roman" w:hAnsi="Times New Roman"/>
          <w:sz w:val="24"/>
          <w:szCs w:val="24"/>
        </w:rPr>
        <w:t xml:space="preserve">from Mundelein Seminary </w:t>
      </w:r>
    </w:p>
    <w:p w14:paraId="5E6B8AD7" w14:textId="125749A2" w:rsidR="00022507" w:rsidRPr="007A4126" w:rsidRDefault="00022507" w:rsidP="007A4126">
      <w:pPr>
        <w:pStyle w:val="ListParagraph"/>
        <w:numPr>
          <w:ilvl w:val="4"/>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Fr. James </w:t>
      </w:r>
      <w:proofErr w:type="spellStart"/>
      <w:r w:rsidRPr="007A4126">
        <w:rPr>
          <w:rFonts w:ascii="Times New Roman" w:hAnsi="Times New Roman"/>
          <w:sz w:val="24"/>
          <w:szCs w:val="24"/>
        </w:rPr>
        <w:t>Wehner</w:t>
      </w:r>
      <w:proofErr w:type="spellEnd"/>
      <w:r w:rsidRPr="007A4126">
        <w:rPr>
          <w:rFonts w:ascii="Times New Roman" w:hAnsi="Times New Roman"/>
          <w:sz w:val="24"/>
          <w:szCs w:val="24"/>
        </w:rPr>
        <w:t xml:space="preserve"> from New Orleans Seminary</w:t>
      </w:r>
    </w:p>
    <w:p w14:paraId="39B077AF" w14:textId="02F5B1F8" w:rsidR="00C21724" w:rsidRPr="007A4126" w:rsidRDefault="00C21724" w:rsidP="007A4126">
      <w:pPr>
        <w:pStyle w:val="ListParagraph"/>
        <w:numPr>
          <w:ilvl w:val="4"/>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Bishop Tom Daly</w:t>
      </w:r>
      <w:r w:rsidR="00C006FB" w:rsidRPr="007A4126">
        <w:rPr>
          <w:rFonts w:ascii="Times New Roman" w:hAnsi="Times New Roman"/>
          <w:sz w:val="24"/>
          <w:szCs w:val="24"/>
        </w:rPr>
        <w:t xml:space="preserve">—preferred presenter.     </w:t>
      </w:r>
    </w:p>
    <w:p w14:paraId="6751DB05" w14:textId="642D14A0" w:rsidR="00022507" w:rsidRPr="007A4126" w:rsidRDefault="00022507"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 </w:t>
      </w:r>
      <w:r w:rsidR="00B802E7" w:rsidRPr="007A4126">
        <w:rPr>
          <w:rFonts w:ascii="Times New Roman" w:hAnsi="Times New Roman"/>
          <w:sz w:val="24"/>
          <w:szCs w:val="24"/>
        </w:rPr>
        <w:t xml:space="preserve">“Best Practices for Distance </w:t>
      </w:r>
      <w:r w:rsidR="008E7197" w:rsidRPr="007A4126">
        <w:rPr>
          <w:rFonts w:ascii="Times New Roman" w:hAnsi="Times New Roman"/>
          <w:sz w:val="24"/>
          <w:szCs w:val="24"/>
        </w:rPr>
        <w:t>Formation/</w:t>
      </w:r>
      <w:r w:rsidR="00B802E7" w:rsidRPr="007A4126">
        <w:rPr>
          <w:rFonts w:ascii="Times New Roman" w:hAnsi="Times New Roman"/>
          <w:sz w:val="24"/>
          <w:szCs w:val="24"/>
        </w:rPr>
        <w:t>Learning”</w:t>
      </w:r>
      <w:r w:rsidRPr="007A4126">
        <w:rPr>
          <w:rFonts w:ascii="Times New Roman" w:hAnsi="Times New Roman"/>
          <w:sz w:val="24"/>
          <w:szCs w:val="24"/>
        </w:rPr>
        <w:t xml:space="preserve">, focusing on Human Formation </w:t>
      </w:r>
    </w:p>
    <w:p w14:paraId="307D3197" w14:textId="7E4403EB" w:rsidR="00C21724" w:rsidRPr="007A4126" w:rsidRDefault="00C21724" w:rsidP="007A4126">
      <w:pPr>
        <w:pStyle w:val="ListParagraph"/>
        <w:numPr>
          <w:ilvl w:val="4"/>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Fr. Brian and Fr. Edwin will discuss description of their workshop and possible presenters.  </w:t>
      </w:r>
    </w:p>
    <w:p w14:paraId="3EDB4386" w14:textId="2F40586B" w:rsidR="00022507" w:rsidRPr="007A4126" w:rsidRDefault="008E7197"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“Forming Men for the Priesthood in the Age of Entitlement and Difficulties with Authority.”</w:t>
      </w:r>
      <w:r w:rsidR="00022507" w:rsidRPr="007A4126">
        <w:rPr>
          <w:rFonts w:ascii="Times New Roman" w:hAnsi="Times New Roman"/>
          <w:sz w:val="24"/>
          <w:szCs w:val="24"/>
        </w:rPr>
        <w:t xml:space="preserve"> </w:t>
      </w:r>
    </w:p>
    <w:p w14:paraId="789104F7" w14:textId="77777777" w:rsidR="00C006FB" w:rsidRPr="007A4126" w:rsidRDefault="00C006FB" w:rsidP="007A4126">
      <w:pPr>
        <w:tabs>
          <w:tab w:val="left" w:pos="540"/>
        </w:tabs>
        <w:spacing w:after="0" w:line="240" w:lineRule="auto"/>
        <w:ind w:left="2160" w:right="-547"/>
        <w:rPr>
          <w:rFonts w:ascii="Times New Roman" w:hAnsi="Times New Roman"/>
          <w:sz w:val="24"/>
          <w:szCs w:val="24"/>
        </w:rPr>
      </w:pPr>
    </w:p>
    <w:p w14:paraId="2ACF4967" w14:textId="5A52420C" w:rsidR="008E7197" w:rsidRPr="007A4126" w:rsidRDefault="00022507" w:rsidP="007A4126">
      <w:pPr>
        <w:pStyle w:val="ListParagraph"/>
        <w:numPr>
          <w:ilvl w:val="4"/>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lastRenderedPageBreak/>
        <w:t xml:space="preserve">Fr. David </w:t>
      </w:r>
      <w:proofErr w:type="spellStart"/>
      <w:r w:rsidRPr="007A4126">
        <w:rPr>
          <w:rFonts w:ascii="Times New Roman" w:hAnsi="Times New Roman"/>
          <w:sz w:val="24"/>
          <w:szCs w:val="24"/>
        </w:rPr>
        <w:t>Toops</w:t>
      </w:r>
      <w:proofErr w:type="spellEnd"/>
      <w:r w:rsidRPr="007A4126">
        <w:rPr>
          <w:rFonts w:ascii="Times New Roman" w:hAnsi="Times New Roman"/>
          <w:sz w:val="24"/>
          <w:szCs w:val="24"/>
        </w:rPr>
        <w:t xml:space="preserve"> from St. Vincent De Paul Seminary, </w:t>
      </w:r>
      <w:proofErr w:type="spellStart"/>
      <w:r w:rsidRPr="007A4126">
        <w:rPr>
          <w:rFonts w:ascii="Times New Roman" w:hAnsi="Times New Roman"/>
          <w:sz w:val="24"/>
          <w:szCs w:val="24"/>
        </w:rPr>
        <w:t>Boiton</w:t>
      </w:r>
      <w:proofErr w:type="spellEnd"/>
      <w:r w:rsidRPr="007A4126">
        <w:rPr>
          <w:rFonts w:ascii="Times New Roman" w:hAnsi="Times New Roman"/>
          <w:sz w:val="24"/>
          <w:szCs w:val="24"/>
        </w:rPr>
        <w:t xml:space="preserve"> Beach Seminary</w:t>
      </w:r>
    </w:p>
    <w:p w14:paraId="5EFF7E44" w14:textId="77777777" w:rsidR="00022507" w:rsidRPr="007A4126" w:rsidRDefault="00022507" w:rsidP="007A4126">
      <w:pPr>
        <w:pStyle w:val="ListParagraph"/>
        <w:numPr>
          <w:ilvl w:val="3"/>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Workshop for Administrative Assistants</w:t>
      </w:r>
      <w:proofErr w:type="gramStart"/>
      <w:r w:rsidRPr="007A4126">
        <w:rPr>
          <w:rFonts w:ascii="Times New Roman" w:hAnsi="Times New Roman"/>
          <w:sz w:val="24"/>
          <w:szCs w:val="24"/>
        </w:rPr>
        <w:t>—“</w:t>
      </w:r>
      <w:proofErr w:type="gramEnd"/>
      <w:r w:rsidRPr="007A4126">
        <w:rPr>
          <w:rFonts w:ascii="Times New Roman" w:hAnsi="Times New Roman"/>
          <w:sz w:val="24"/>
          <w:szCs w:val="24"/>
        </w:rPr>
        <w:t>What they need to know”.  Suggested as a Webinar in the Fall.</w:t>
      </w:r>
    </w:p>
    <w:p w14:paraId="48786807" w14:textId="2D1B2BC8" w:rsidR="00C006FB" w:rsidRPr="007A4126" w:rsidRDefault="00C006FB"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 xml:space="preserve">Follow up Q&amp;A for members within two weeks of the Convention.  </w:t>
      </w:r>
      <w:r w:rsidRPr="007A4126">
        <w:rPr>
          <w:rFonts w:ascii="Times New Roman" w:hAnsi="Times New Roman"/>
          <w:sz w:val="24"/>
          <w:szCs w:val="24"/>
        </w:rPr>
        <w:t>Fr. Michael McC</w:t>
      </w:r>
      <w:r w:rsidR="003322A9" w:rsidRPr="007A4126">
        <w:rPr>
          <w:rFonts w:ascii="Times New Roman" w:hAnsi="Times New Roman"/>
          <w:sz w:val="24"/>
          <w:szCs w:val="24"/>
        </w:rPr>
        <w:t>andless</w:t>
      </w:r>
      <w:r w:rsidRPr="007A4126">
        <w:rPr>
          <w:rFonts w:ascii="Times New Roman" w:hAnsi="Times New Roman"/>
          <w:sz w:val="24"/>
          <w:szCs w:val="24"/>
        </w:rPr>
        <w:t xml:space="preserve"> will facilitate these discussions with the aid of Executive Board Members. </w:t>
      </w:r>
    </w:p>
    <w:p w14:paraId="0526F2EF" w14:textId="35D5BE3B" w:rsidR="00C006FB" w:rsidRPr="007A4126" w:rsidRDefault="00C006FB"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Rose and Cathryn will follow up with Workshop Presenters to confirm Workshop titles and descriptions.</w:t>
      </w:r>
    </w:p>
    <w:p w14:paraId="22171F0A" w14:textId="33785706" w:rsidR="00C006FB" w:rsidRPr="007A4126" w:rsidRDefault="00C006FB" w:rsidP="007A4126">
      <w:pPr>
        <w:pStyle w:val="ListParagraph"/>
        <w:numPr>
          <w:ilvl w:val="1"/>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Group Attendees for Convention</w:t>
      </w:r>
    </w:p>
    <w:p w14:paraId="2AAF534D" w14:textId="4A619987" w:rsidR="00C006FB" w:rsidRPr="007A4126" w:rsidRDefault="00C006FB" w:rsidP="007A4126">
      <w:pPr>
        <w:pStyle w:val="ListParagraph"/>
        <w:numPr>
          <w:ilvl w:val="2"/>
          <w:numId w:val="2"/>
        </w:num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The issue of how to charge for those who attend the Convention as a group.</w:t>
      </w:r>
    </w:p>
    <w:p w14:paraId="1F888384" w14:textId="7162E7EE" w:rsidR="00AA2CDD" w:rsidRPr="007A4126" w:rsidRDefault="00AA2CDD" w:rsidP="007A4126">
      <w:pPr>
        <w:tabs>
          <w:tab w:val="left" w:pos="540"/>
        </w:tabs>
        <w:spacing w:after="0" w:line="240" w:lineRule="auto"/>
        <w:ind w:right="-547"/>
        <w:rPr>
          <w:rFonts w:ascii="Times New Roman" w:hAnsi="Times New Roman"/>
          <w:sz w:val="24"/>
          <w:szCs w:val="24"/>
        </w:rPr>
      </w:pPr>
    </w:p>
    <w:p w14:paraId="62FF2608" w14:textId="21641AF1" w:rsidR="003322A9" w:rsidRPr="007A4126" w:rsidRDefault="003322A9" w:rsidP="007A4126">
      <w:pP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Fr. Neal led the Closing Prayer</w:t>
      </w:r>
    </w:p>
    <w:p w14:paraId="530067D7" w14:textId="66514782" w:rsidR="00AA2CDD" w:rsidRDefault="00AA2CDD" w:rsidP="007A4126">
      <w:pPr>
        <w:pBdr>
          <w:bottom w:val="dotted" w:sz="24" w:space="1" w:color="auto"/>
        </w:pBdr>
        <w:tabs>
          <w:tab w:val="left" w:pos="540"/>
        </w:tabs>
        <w:spacing w:after="0" w:line="240" w:lineRule="auto"/>
        <w:ind w:right="-547"/>
        <w:rPr>
          <w:rFonts w:ascii="Times New Roman" w:hAnsi="Times New Roman"/>
          <w:sz w:val="24"/>
          <w:szCs w:val="24"/>
        </w:rPr>
      </w:pPr>
      <w:r w:rsidRPr="007A4126">
        <w:rPr>
          <w:rFonts w:ascii="Times New Roman" w:hAnsi="Times New Roman"/>
          <w:sz w:val="24"/>
          <w:szCs w:val="24"/>
        </w:rPr>
        <w:t>5:</w:t>
      </w:r>
      <w:r w:rsidR="00C006FB" w:rsidRPr="007A4126">
        <w:rPr>
          <w:rFonts w:ascii="Times New Roman" w:hAnsi="Times New Roman"/>
          <w:sz w:val="24"/>
          <w:szCs w:val="24"/>
        </w:rPr>
        <w:t>1</w:t>
      </w:r>
      <w:r w:rsidR="003322A9" w:rsidRPr="007A4126">
        <w:rPr>
          <w:rFonts w:ascii="Times New Roman" w:hAnsi="Times New Roman"/>
          <w:sz w:val="24"/>
          <w:szCs w:val="24"/>
        </w:rPr>
        <w:t>8</w:t>
      </w:r>
      <w:r w:rsidRPr="007A4126">
        <w:rPr>
          <w:rFonts w:ascii="Times New Roman" w:hAnsi="Times New Roman"/>
          <w:sz w:val="24"/>
          <w:szCs w:val="24"/>
        </w:rPr>
        <w:t xml:space="preserve"> pm EST Meeting Adjourned </w:t>
      </w:r>
    </w:p>
    <w:p w14:paraId="573127DB" w14:textId="77777777" w:rsidR="007A4126" w:rsidRPr="007A4126" w:rsidRDefault="007A4126" w:rsidP="007A4126">
      <w:pPr>
        <w:pBdr>
          <w:bottom w:val="dotted" w:sz="24" w:space="1" w:color="auto"/>
        </w:pBdr>
        <w:tabs>
          <w:tab w:val="left" w:pos="540"/>
        </w:tabs>
        <w:spacing w:after="0" w:line="240" w:lineRule="auto"/>
        <w:ind w:right="-547"/>
        <w:rPr>
          <w:rFonts w:ascii="Times New Roman" w:hAnsi="Times New Roman"/>
          <w:sz w:val="24"/>
          <w:szCs w:val="24"/>
        </w:rPr>
      </w:pPr>
    </w:p>
    <w:p w14:paraId="4E7ED235" w14:textId="77777777" w:rsidR="007A4126" w:rsidRDefault="007A4126" w:rsidP="007A4126">
      <w:pPr>
        <w:spacing w:after="0" w:line="240" w:lineRule="auto"/>
        <w:rPr>
          <w:rFonts w:ascii="Californian FB" w:hAnsi="Californian FB"/>
          <w:b/>
          <w:bCs/>
          <w:sz w:val="24"/>
          <w:szCs w:val="24"/>
        </w:rPr>
      </w:pPr>
    </w:p>
    <w:p w14:paraId="10C50381" w14:textId="451840E8" w:rsidR="007A4126" w:rsidRPr="007A4126" w:rsidRDefault="007A4126" w:rsidP="007A4126">
      <w:pPr>
        <w:spacing w:after="0" w:line="240" w:lineRule="auto"/>
        <w:rPr>
          <w:rFonts w:ascii="Times New Roman" w:hAnsi="Times New Roman"/>
          <w:sz w:val="24"/>
          <w:szCs w:val="24"/>
        </w:rPr>
      </w:pPr>
      <w:r w:rsidRPr="007A4126">
        <w:rPr>
          <w:rFonts w:ascii="Californian FB" w:hAnsi="Californian FB"/>
          <w:b/>
          <w:bCs/>
          <w:sz w:val="24"/>
          <w:szCs w:val="24"/>
        </w:rPr>
        <w:t xml:space="preserve">NCDVD Institute </w:t>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t>NCDVD 57</w:t>
      </w:r>
      <w:r w:rsidRPr="007A4126">
        <w:rPr>
          <w:rFonts w:ascii="Californian FB" w:hAnsi="Californian FB"/>
          <w:b/>
          <w:bCs/>
          <w:sz w:val="24"/>
          <w:szCs w:val="24"/>
          <w:vertAlign w:val="superscript"/>
        </w:rPr>
        <w:t>th</w:t>
      </w:r>
      <w:r w:rsidRPr="007A4126">
        <w:rPr>
          <w:rFonts w:ascii="Californian FB" w:hAnsi="Californian FB"/>
          <w:b/>
          <w:bCs/>
          <w:sz w:val="24"/>
          <w:szCs w:val="24"/>
        </w:rPr>
        <w:t xml:space="preserve"> Annua</w:t>
      </w:r>
      <w:r w:rsidRPr="007A4126">
        <w:rPr>
          <w:rFonts w:ascii="Californian FB" w:hAnsi="Californian FB"/>
          <w:b/>
          <w:bCs/>
          <w:sz w:val="24"/>
          <w:szCs w:val="24"/>
        </w:rPr>
        <w:t>l</w:t>
      </w:r>
      <w:r w:rsidRPr="007A4126">
        <w:rPr>
          <w:rFonts w:ascii="Californian FB" w:hAnsi="Californian FB"/>
          <w:b/>
          <w:bCs/>
          <w:sz w:val="24"/>
          <w:szCs w:val="24"/>
        </w:rPr>
        <w:t xml:space="preserve"> Convention</w:t>
      </w:r>
    </w:p>
    <w:p w14:paraId="71241E70" w14:textId="77777777" w:rsidR="007A4126" w:rsidRPr="007A4126" w:rsidRDefault="007A4126" w:rsidP="007A4126">
      <w:pPr>
        <w:spacing w:after="0" w:line="240" w:lineRule="auto"/>
        <w:rPr>
          <w:rFonts w:ascii="Californian FB" w:hAnsi="Californian FB"/>
          <w:b/>
          <w:bCs/>
          <w:sz w:val="24"/>
          <w:szCs w:val="24"/>
        </w:rPr>
      </w:pPr>
      <w:r w:rsidRPr="007A4126">
        <w:rPr>
          <w:rFonts w:ascii="Californian FB" w:hAnsi="Californian FB"/>
          <w:b/>
          <w:bCs/>
          <w:sz w:val="24"/>
          <w:szCs w:val="24"/>
        </w:rPr>
        <w:t xml:space="preserve">July 27 – 29, 2020 </w:t>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t>August 31 – September 2, 2020</w:t>
      </w:r>
    </w:p>
    <w:p w14:paraId="11B09FD5" w14:textId="77777777" w:rsidR="007A4126" w:rsidRPr="007A4126" w:rsidRDefault="007A4126" w:rsidP="007A4126">
      <w:pPr>
        <w:spacing w:after="0" w:line="240" w:lineRule="auto"/>
        <w:rPr>
          <w:rFonts w:ascii="Californian FB" w:hAnsi="Californian FB"/>
          <w:b/>
          <w:bCs/>
          <w:sz w:val="24"/>
          <w:szCs w:val="24"/>
        </w:rPr>
      </w:pPr>
      <w:r w:rsidRPr="007A4126">
        <w:rPr>
          <w:rFonts w:ascii="Californian FB" w:hAnsi="Californian FB"/>
          <w:b/>
          <w:bCs/>
          <w:sz w:val="24"/>
          <w:szCs w:val="24"/>
        </w:rPr>
        <w:t>11:00 am – 5:00 pm EST</w:t>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r>
      <w:r w:rsidRPr="007A4126">
        <w:rPr>
          <w:rFonts w:ascii="Californian FB" w:hAnsi="Californian FB"/>
          <w:b/>
          <w:bCs/>
          <w:sz w:val="24"/>
          <w:szCs w:val="24"/>
        </w:rPr>
        <w:tab/>
        <w:t>11:00 am – 5:00 pm EST</w:t>
      </w:r>
    </w:p>
    <w:p w14:paraId="0584CD9D" w14:textId="77777777" w:rsidR="007A4126" w:rsidRPr="007A4126" w:rsidRDefault="007A4126" w:rsidP="007A4126">
      <w:pPr>
        <w:spacing w:after="0" w:line="240" w:lineRule="auto"/>
        <w:rPr>
          <w:rFonts w:ascii="Californian FB" w:hAnsi="Californian FB"/>
          <w:b/>
          <w:bCs/>
          <w:sz w:val="24"/>
          <w:szCs w:val="24"/>
        </w:rPr>
      </w:pPr>
    </w:p>
    <w:p w14:paraId="52D0A114" w14:textId="77777777" w:rsidR="007A4126" w:rsidRPr="007A4126" w:rsidRDefault="007A4126" w:rsidP="007A4126">
      <w:pPr>
        <w:spacing w:after="0" w:line="240" w:lineRule="auto"/>
        <w:jc w:val="center"/>
        <w:rPr>
          <w:rFonts w:ascii="Californian FB" w:hAnsi="Californian FB"/>
          <w:b/>
          <w:bCs/>
          <w:sz w:val="24"/>
          <w:szCs w:val="24"/>
        </w:rPr>
      </w:pPr>
      <w:r w:rsidRPr="007A4126">
        <w:rPr>
          <w:rFonts w:ascii="Californian FB" w:hAnsi="Californian FB"/>
          <w:b/>
          <w:bCs/>
          <w:sz w:val="24"/>
          <w:szCs w:val="24"/>
        </w:rPr>
        <w:t>NCDVD…Changing the World, One Vocation at a Time!</w:t>
      </w:r>
    </w:p>
    <w:p w14:paraId="28C05A14" w14:textId="77777777" w:rsidR="007A4126" w:rsidRPr="007A4126" w:rsidRDefault="007A4126" w:rsidP="007A4126">
      <w:pPr>
        <w:spacing w:after="0" w:line="240" w:lineRule="auto"/>
        <w:jc w:val="center"/>
        <w:rPr>
          <w:rFonts w:ascii="Californian FB" w:hAnsi="Californian FB"/>
          <w:b/>
          <w:bCs/>
          <w:sz w:val="24"/>
          <w:szCs w:val="24"/>
        </w:rPr>
      </w:pPr>
    </w:p>
    <w:p w14:paraId="764C74A0" w14:textId="77777777" w:rsidR="007A4126" w:rsidRPr="007A4126" w:rsidRDefault="007A4126" w:rsidP="007A4126">
      <w:pPr>
        <w:spacing w:after="0" w:line="240" w:lineRule="auto"/>
        <w:jc w:val="center"/>
        <w:rPr>
          <w:rFonts w:ascii="Californian FB" w:hAnsi="Californian FB"/>
          <w:b/>
          <w:bCs/>
          <w:sz w:val="24"/>
          <w:szCs w:val="24"/>
        </w:rPr>
      </w:pPr>
      <w:r w:rsidRPr="007A4126">
        <w:rPr>
          <w:rFonts w:ascii="Californian FB" w:hAnsi="Californian FB"/>
          <w:b/>
          <w:bCs/>
          <w:sz w:val="24"/>
          <w:szCs w:val="24"/>
        </w:rPr>
        <w:t>Please consider becoming an NCDVD sponsor. Your partnership will help support the mission of NCDVD in raising up new priests for the Body of Christ.</w:t>
      </w:r>
    </w:p>
    <w:p w14:paraId="50419D06" w14:textId="77777777" w:rsidR="007A4126" w:rsidRPr="007A4126" w:rsidRDefault="007A4126" w:rsidP="007A4126">
      <w:pPr>
        <w:spacing w:after="0" w:line="240" w:lineRule="auto"/>
        <w:rPr>
          <w:rFonts w:ascii="Californian FB" w:hAnsi="Californian FB"/>
          <w:b/>
          <w:bCs/>
          <w:sz w:val="24"/>
          <w:szCs w:val="24"/>
        </w:rPr>
      </w:pPr>
    </w:p>
    <w:p w14:paraId="11BD0DB2" w14:textId="3233573C" w:rsidR="007A4126" w:rsidRPr="007A4126" w:rsidRDefault="007A4126" w:rsidP="007A4126">
      <w:pPr>
        <w:spacing w:after="0" w:line="240" w:lineRule="auto"/>
        <w:jc w:val="center"/>
        <w:rPr>
          <w:rFonts w:ascii="Californian FB" w:hAnsi="Californian FB"/>
          <w:b/>
          <w:bCs/>
          <w:color w:val="FF2600"/>
          <w:sz w:val="24"/>
          <w:szCs w:val="24"/>
          <w:u w:val="single"/>
        </w:rPr>
      </w:pPr>
      <w:r w:rsidRPr="007A4126">
        <w:rPr>
          <w:rFonts w:ascii="Californian FB" w:hAnsi="Californian FB"/>
          <w:b/>
          <w:bCs/>
          <w:color w:val="FF2600"/>
          <w:sz w:val="24"/>
          <w:szCs w:val="24"/>
          <w:u w:val="single"/>
        </w:rPr>
        <w:t>SPONSORSHIP OPPORTUNITIES</w:t>
      </w:r>
    </w:p>
    <w:p w14:paraId="1CC3335E" w14:textId="77777777" w:rsidR="007A4126" w:rsidRPr="007A4126" w:rsidRDefault="007A4126" w:rsidP="007A4126">
      <w:pPr>
        <w:spacing w:after="0" w:line="240" w:lineRule="auto"/>
        <w:rPr>
          <w:rFonts w:ascii="Californian FB" w:hAnsi="Californian FB"/>
          <w:b/>
          <w:bCs/>
          <w:sz w:val="24"/>
          <w:szCs w:val="24"/>
        </w:rPr>
      </w:pPr>
    </w:p>
    <w:p w14:paraId="07966CDB" w14:textId="77777777" w:rsidR="007A4126" w:rsidRPr="007A4126" w:rsidRDefault="007A4126" w:rsidP="007A4126">
      <w:pPr>
        <w:spacing w:after="0" w:line="240" w:lineRule="auto"/>
        <w:rPr>
          <w:rFonts w:ascii="Californian FB" w:hAnsi="Californian FB"/>
          <w:b/>
          <w:bCs/>
          <w:color w:val="FF2600"/>
          <w:sz w:val="24"/>
          <w:szCs w:val="24"/>
        </w:rPr>
      </w:pPr>
      <w:r w:rsidRPr="007A4126">
        <w:rPr>
          <w:rFonts w:ascii="Californian FB" w:hAnsi="Californian FB"/>
          <w:b/>
          <w:bCs/>
          <w:color w:val="FF2600"/>
          <w:sz w:val="24"/>
          <w:szCs w:val="24"/>
        </w:rPr>
        <w:t>$5,000 SPONSORSHIP</w:t>
      </w:r>
    </w:p>
    <w:p w14:paraId="30DAD318" w14:textId="77777777" w:rsidR="007A4126" w:rsidRPr="007A4126" w:rsidRDefault="007A4126" w:rsidP="007A4126">
      <w:pPr>
        <w:spacing w:after="0" w:line="240" w:lineRule="auto"/>
        <w:rPr>
          <w:rFonts w:ascii="Californian FB" w:hAnsi="Californian FB"/>
          <w:b/>
          <w:bCs/>
          <w:sz w:val="24"/>
          <w:szCs w:val="24"/>
        </w:rPr>
      </w:pPr>
      <w:r w:rsidRPr="007A4126">
        <w:rPr>
          <w:rFonts w:ascii="Californian FB" w:hAnsi="Californian FB"/>
          <w:b/>
          <w:bCs/>
          <w:sz w:val="24"/>
          <w:szCs w:val="24"/>
        </w:rPr>
        <w:t xml:space="preserve">SPONSORSHIP COVERS </w:t>
      </w:r>
      <w:r w:rsidRPr="007A4126">
        <w:rPr>
          <w:rFonts w:ascii="Californian FB" w:hAnsi="Californian FB"/>
          <w:b/>
          <w:bCs/>
          <w:color w:val="FF2600"/>
          <w:sz w:val="24"/>
          <w:szCs w:val="24"/>
        </w:rPr>
        <w:t>BOTH</w:t>
      </w:r>
      <w:r w:rsidRPr="007A4126">
        <w:rPr>
          <w:rFonts w:ascii="Californian FB" w:hAnsi="Californian FB"/>
          <w:b/>
          <w:bCs/>
          <w:sz w:val="24"/>
          <w:szCs w:val="24"/>
        </w:rPr>
        <w:t xml:space="preserve"> INSTITUTE AND 57</w:t>
      </w:r>
      <w:r w:rsidRPr="007A4126">
        <w:rPr>
          <w:rFonts w:ascii="Californian FB" w:hAnsi="Californian FB"/>
          <w:b/>
          <w:bCs/>
          <w:sz w:val="24"/>
          <w:szCs w:val="24"/>
          <w:vertAlign w:val="superscript"/>
        </w:rPr>
        <w:t>th</w:t>
      </w:r>
      <w:r w:rsidRPr="007A4126">
        <w:rPr>
          <w:rFonts w:ascii="Californian FB" w:hAnsi="Californian FB"/>
          <w:b/>
          <w:bCs/>
          <w:sz w:val="24"/>
          <w:szCs w:val="24"/>
        </w:rPr>
        <w:t xml:space="preserve"> ANNUAL CONVENTION</w:t>
      </w:r>
    </w:p>
    <w:p w14:paraId="55E108C6" w14:textId="77777777" w:rsidR="007A4126" w:rsidRPr="007A4126" w:rsidRDefault="007A4126" w:rsidP="007A4126">
      <w:pPr>
        <w:spacing w:after="0" w:line="240" w:lineRule="auto"/>
        <w:rPr>
          <w:rFonts w:ascii="Californian FB" w:hAnsi="Californian FB"/>
          <w:b/>
          <w:bCs/>
          <w:sz w:val="24"/>
          <w:szCs w:val="24"/>
        </w:rPr>
      </w:pPr>
    </w:p>
    <w:p w14:paraId="351A7197" w14:textId="77777777" w:rsidR="007A4126" w:rsidRPr="007A4126" w:rsidRDefault="007A4126" w:rsidP="007A4126">
      <w:pPr>
        <w:pStyle w:val="ListParagraph"/>
        <w:numPr>
          <w:ilvl w:val="0"/>
          <w:numId w:val="3"/>
        </w:numPr>
        <w:spacing w:after="0" w:line="240" w:lineRule="auto"/>
        <w:rPr>
          <w:rFonts w:ascii="Californian FB" w:hAnsi="Californian FB"/>
          <w:sz w:val="24"/>
          <w:szCs w:val="24"/>
        </w:rPr>
      </w:pPr>
      <w:r w:rsidRPr="007A4126">
        <w:rPr>
          <w:rFonts w:ascii="Californian FB" w:hAnsi="Californian FB"/>
          <w:sz w:val="24"/>
          <w:szCs w:val="24"/>
        </w:rPr>
        <w:t xml:space="preserve">Sponsor can provide a 2 – </w:t>
      </w:r>
      <w:proofErr w:type="gramStart"/>
      <w:r w:rsidRPr="007A4126">
        <w:rPr>
          <w:rFonts w:ascii="Californian FB" w:hAnsi="Californian FB"/>
          <w:sz w:val="24"/>
          <w:szCs w:val="24"/>
        </w:rPr>
        <w:t>3 minute</w:t>
      </w:r>
      <w:proofErr w:type="gramEnd"/>
      <w:r w:rsidRPr="007A4126">
        <w:rPr>
          <w:rFonts w:ascii="Californian FB" w:hAnsi="Californian FB"/>
          <w:sz w:val="24"/>
          <w:szCs w:val="24"/>
        </w:rPr>
        <w:t xml:space="preserve"> pre-recorded Video message for the Institute and for the Convention, (you may choose to have a different video message for each event) to be shown during the conferences.</w:t>
      </w:r>
    </w:p>
    <w:p w14:paraId="528489A4" w14:textId="77777777" w:rsidR="007A4126" w:rsidRPr="007A4126" w:rsidRDefault="007A4126" w:rsidP="007A4126">
      <w:pPr>
        <w:pStyle w:val="ListParagraph"/>
        <w:spacing w:after="0" w:line="240" w:lineRule="auto"/>
        <w:rPr>
          <w:rFonts w:ascii="Californian FB" w:hAnsi="Californian FB"/>
          <w:sz w:val="24"/>
          <w:szCs w:val="24"/>
        </w:rPr>
      </w:pPr>
    </w:p>
    <w:p w14:paraId="41A145F9" w14:textId="77777777" w:rsidR="007A4126" w:rsidRPr="007A4126" w:rsidRDefault="007A4126" w:rsidP="007A4126">
      <w:pPr>
        <w:pStyle w:val="ListParagraph"/>
        <w:numPr>
          <w:ilvl w:val="0"/>
          <w:numId w:val="3"/>
        </w:numPr>
        <w:spacing w:after="0" w:line="240" w:lineRule="auto"/>
        <w:rPr>
          <w:rFonts w:ascii="Californian FB" w:hAnsi="Californian FB"/>
          <w:sz w:val="24"/>
          <w:szCs w:val="24"/>
        </w:rPr>
      </w:pPr>
      <w:r w:rsidRPr="007A4126">
        <w:rPr>
          <w:rFonts w:ascii="Californian FB" w:hAnsi="Californian FB"/>
          <w:sz w:val="24"/>
          <w:szCs w:val="24"/>
        </w:rPr>
        <w:t xml:space="preserve">Receive 4 (four) passes to access the conference, which can be applied to the event(s) </w:t>
      </w:r>
    </w:p>
    <w:p w14:paraId="630642C9" w14:textId="77777777" w:rsidR="007A4126" w:rsidRPr="007A4126" w:rsidRDefault="007A4126" w:rsidP="007A4126">
      <w:pPr>
        <w:pStyle w:val="ListParagraph"/>
        <w:spacing w:after="0" w:line="240" w:lineRule="auto"/>
        <w:rPr>
          <w:rFonts w:ascii="Californian FB" w:hAnsi="Californian FB"/>
          <w:sz w:val="24"/>
          <w:szCs w:val="24"/>
        </w:rPr>
      </w:pPr>
      <w:r w:rsidRPr="007A4126">
        <w:rPr>
          <w:rFonts w:ascii="Californian FB" w:hAnsi="Californian FB"/>
          <w:sz w:val="24"/>
          <w:szCs w:val="24"/>
        </w:rPr>
        <w:t>of your choosing (i.e. Institute and/or Convention).</w:t>
      </w:r>
    </w:p>
    <w:p w14:paraId="023D175A" w14:textId="77777777" w:rsidR="007A4126" w:rsidRPr="007A4126" w:rsidRDefault="007A4126" w:rsidP="007A4126">
      <w:pPr>
        <w:pStyle w:val="ListParagraph"/>
        <w:spacing w:after="0" w:line="240" w:lineRule="auto"/>
        <w:rPr>
          <w:rFonts w:ascii="Californian FB" w:hAnsi="Californian FB"/>
          <w:sz w:val="24"/>
          <w:szCs w:val="24"/>
        </w:rPr>
      </w:pPr>
    </w:p>
    <w:p w14:paraId="7CB5949C" w14:textId="77777777" w:rsidR="007A4126" w:rsidRPr="007A4126" w:rsidRDefault="007A4126" w:rsidP="007A4126">
      <w:pPr>
        <w:pStyle w:val="ListParagraph"/>
        <w:numPr>
          <w:ilvl w:val="0"/>
          <w:numId w:val="3"/>
        </w:numPr>
        <w:spacing w:after="0" w:line="240" w:lineRule="auto"/>
        <w:rPr>
          <w:rFonts w:ascii="Californian FB" w:hAnsi="Californian FB"/>
          <w:sz w:val="24"/>
          <w:szCs w:val="24"/>
        </w:rPr>
      </w:pPr>
      <w:r w:rsidRPr="007A4126">
        <w:rPr>
          <w:rFonts w:ascii="Californian FB" w:hAnsi="Californian FB"/>
          <w:sz w:val="24"/>
          <w:szCs w:val="24"/>
        </w:rPr>
        <w:t>Total of 2 (two) individual Constant Contact promotional e-mails will be sent to showcase your organization. One will be sent in July prior to the Institute and the second will be sent in August prior to the start of the Convention.</w:t>
      </w:r>
    </w:p>
    <w:p w14:paraId="5D13185D" w14:textId="77777777" w:rsidR="007A4126" w:rsidRPr="007A4126" w:rsidRDefault="007A4126" w:rsidP="007A4126">
      <w:pPr>
        <w:pStyle w:val="ListParagraph"/>
        <w:spacing w:after="0" w:line="240" w:lineRule="auto"/>
        <w:rPr>
          <w:rFonts w:ascii="Californian FB" w:hAnsi="Californian FB"/>
          <w:sz w:val="24"/>
          <w:szCs w:val="24"/>
        </w:rPr>
      </w:pPr>
    </w:p>
    <w:p w14:paraId="409A83B9" w14:textId="77777777" w:rsidR="007A4126" w:rsidRPr="007A4126" w:rsidRDefault="007A4126" w:rsidP="007A4126">
      <w:pPr>
        <w:pStyle w:val="ListParagraph"/>
        <w:numPr>
          <w:ilvl w:val="0"/>
          <w:numId w:val="3"/>
        </w:numPr>
        <w:spacing w:after="0" w:line="240" w:lineRule="auto"/>
        <w:rPr>
          <w:rFonts w:ascii="Californian FB" w:hAnsi="Californian FB"/>
          <w:sz w:val="24"/>
          <w:szCs w:val="24"/>
        </w:rPr>
      </w:pPr>
      <w:r w:rsidRPr="007A4126">
        <w:rPr>
          <w:rFonts w:ascii="Californian FB" w:hAnsi="Californian FB"/>
          <w:sz w:val="24"/>
          <w:szCs w:val="24"/>
        </w:rPr>
        <w:t>Organization’s logo or image of your choosing, with active link to your website, will be placed on NCDVD website for a period of at least 6 months.</w:t>
      </w:r>
    </w:p>
    <w:p w14:paraId="02BC252E" w14:textId="77777777" w:rsidR="007A4126" w:rsidRPr="007A4126" w:rsidRDefault="007A4126" w:rsidP="007A4126">
      <w:pPr>
        <w:pStyle w:val="ListParagraph"/>
        <w:spacing w:after="0" w:line="240" w:lineRule="auto"/>
        <w:rPr>
          <w:rFonts w:ascii="Californian FB" w:hAnsi="Californian FB"/>
          <w:sz w:val="24"/>
          <w:szCs w:val="24"/>
        </w:rPr>
      </w:pPr>
    </w:p>
    <w:p w14:paraId="06EB0871" w14:textId="77777777" w:rsidR="007A4126" w:rsidRPr="007A4126" w:rsidRDefault="007A4126" w:rsidP="007A4126">
      <w:pPr>
        <w:pStyle w:val="ListParagraph"/>
        <w:numPr>
          <w:ilvl w:val="0"/>
          <w:numId w:val="3"/>
        </w:numPr>
        <w:spacing w:after="0" w:line="240" w:lineRule="auto"/>
        <w:rPr>
          <w:rFonts w:ascii="Californian FB" w:hAnsi="Californian FB"/>
          <w:sz w:val="24"/>
          <w:szCs w:val="24"/>
        </w:rPr>
      </w:pPr>
      <w:r w:rsidRPr="007A4126">
        <w:rPr>
          <w:rFonts w:ascii="Californian FB" w:hAnsi="Californian FB"/>
          <w:sz w:val="24"/>
          <w:szCs w:val="24"/>
        </w:rPr>
        <w:t xml:space="preserve">Organization can supply brochure, or light weight promotional item to be included in Swag Box which will be mailed to each paid participant prior to the conference. </w:t>
      </w:r>
    </w:p>
    <w:p w14:paraId="01AF8969" w14:textId="77777777" w:rsidR="007A4126" w:rsidRPr="007A4126" w:rsidRDefault="007A4126" w:rsidP="007A4126">
      <w:pPr>
        <w:pStyle w:val="ListParagraph"/>
        <w:spacing w:after="0" w:line="240" w:lineRule="auto"/>
        <w:rPr>
          <w:rFonts w:ascii="Californian FB" w:hAnsi="Californian FB"/>
          <w:sz w:val="24"/>
          <w:szCs w:val="24"/>
        </w:rPr>
      </w:pPr>
      <w:r w:rsidRPr="007A4126">
        <w:rPr>
          <w:rFonts w:ascii="Californian FB" w:hAnsi="Californian FB"/>
          <w:sz w:val="24"/>
          <w:szCs w:val="24"/>
        </w:rPr>
        <w:lastRenderedPageBreak/>
        <w:t>Note: A Swag Box will be sent for the Institute and a separate one for the Convention. Sponsors must contact the National Office for size limitations for promotional item.</w:t>
      </w:r>
    </w:p>
    <w:p w14:paraId="4CF8E3D3" w14:textId="77777777" w:rsidR="007A4126" w:rsidRPr="007A4126" w:rsidRDefault="007A4126" w:rsidP="007A4126">
      <w:pPr>
        <w:spacing w:after="0" w:line="240" w:lineRule="auto"/>
        <w:rPr>
          <w:rFonts w:ascii="Californian FB" w:hAnsi="Californian FB"/>
          <w:sz w:val="24"/>
          <w:szCs w:val="24"/>
        </w:rPr>
      </w:pPr>
    </w:p>
    <w:p w14:paraId="1F7261E0" w14:textId="77777777" w:rsidR="007A4126" w:rsidRPr="007A4126" w:rsidRDefault="007A4126" w:rsidP="007A4126">
      <w:pPr>
        <w:spacing w:after="0" w:line="240" w:lineRule="auto"/>
        <w:rPr>
          <w:rFonts w:ascii="Californian FB" w:hAnsi="Californian FB"/>
          <w:b/>
          <w:bCs/>
          <w:sz w:val="24"/>
          <w:szCs w:val="24"/>
        </w:rPr>
      </w:pPr>
      <w:r w:rsidRPr="007A4126">
        <w:rPr>
          <w:rFonts w:ascii="Californian FB" w:hAnsi="Californian FB"/>
          <w:b/>
          <w:bCs/>
          <w:color w:val="FF2600"/>
          <w:sz w:val="24"/>
          <w:szCs w:val="24"/>
        </w:rPr>
        <w:t>$3,500 SPONSORSHIP</w:t>
      </w:r>
    </w:p>
    <w:p w14:paraId="022188C0" w14:textId="77777777" w:rsidR="007A4126" w:rsidRPr="007A4126" w:rsidRDefault="007A4126" w:rsidP="007A4126">
      <w:pPr>
        <w:spacing w:after="0" w:line="240" w:lineRule="auto"/>
        <w:rPr>
          <w:rFonts w:ascii="Californian FB" w:hAnsi="Californian FB"/>
          <w:b/>
          <w:bCs/>
          <w:sz w:val="24"/>
          <w:szCs w:val="24"/>
        </w:rPr>
      </w:pPr>
      <w:r w:rsidRPr="007A4126">
        <w:rPr>
          <w:rFonts w:ascii="Californian FB" w:hAnsi="Californian FB"/>
          <w:b/>
          <w:bCs/>
          <w:sz w:val="24"/>
          <w:szCs w:val="24"/>
        </w:rPr>
        <w:t xml:space="preserve">SPONSORSHIP COVERS </w:t>
      </w:r>
      <w:r w:rsidRPr="007A4126">
        <w:rPr>
          <w:rFonts w:ascii="Californian FB" w:hAnsi="Californian FB"/>
          <w:b/>
          <w:bCs/>
          <w:color w:val="FF2600"/>
          <w:sz w:val="24"/>
          <w:szCs w:val="24"/>
        </w:rPr>
        <w:t>EITHER</w:t>
      </w:r>
      <w:r w:rsidRPr="007A4126">
        <w:rPr>
          <w:rFonts w:ascii="Californian FB" w:hAnsi="Californian FB"/>
          <w:b/>
          <w:bCs/>
          <w:sz w:val="24"/>
          <w:szCs w:val="24"/>
        </w:rPr>
        <w:t xml:space="preserve"> INSTITUTE OR CONVENTION</w:t>
      </w:r>
    </w:p>
    <w:p w14:paraId="5B87CDF8" w14:textId="77777777" w:rsidR="007A4126" w:rsidRPr="007A4126" w:rsidRDefault="007A4126" w:rsidP="007A4126">
      <w:pPr>
        <w:spacing w:after="0" w:line="240" w:lineRule="auto"/>
        <w:rPr>
          <w:rFonts w:ascii="Californian FB" w:hAnsi="Californian FB"/>
          <w:b/>
          <w:bCs/>
          <w:sz w:val="24"/>
          <w:szCs w:val="24"/>
        </w:rPr>
      </w:pPr>
    </w:p>
    <w:p w14:paraId="03F580FC" w14:textId="77777777" w:rsidR="007A4126" w:rsidRPr="007A4126" w:rsidRDefault="007A4126" w:rsidP="007A4126">
      <w:pPr>
        <w:pStyle w:val="ListParagraph"/>
        <w:numPr>
          <w:ilvl w:val="0"/>
          <w:numId w:val="5"/>
        </w:numPr>
        <w:spacing w:after="0" w:line="240" w:lineRule="auto"/>
        <w:rPr>
          <w:rFonts w:ascii="Californian FB" w:hAnsi="Californian FB"/>
          <w:sz w:val="24"/>
          <w:szCs w:val="24"/>
        </w:rPr>
      </w:pPr>
      <w:r w:rsidRPr="007A4126">
        <w:rPr>
          <w:rFonts w:ascii="Californian FB" w:hAnsi="Californian FB"/>
          <w:sz w:val="24"/>
          <w:szCs w:val="24"/>
        </w:rPr>
        <w:t xml:space="preserve">Sponsor can provide a 2 – </w:t>
      </w:r>
      <w:proofErr w:type="gramStart"/>
      <w:r w:rsidRPr="007A4126">
        <w:rPr>
          <w:rFonts w:ascii="Californian FB" w:hAnsi="Californian FB"/>
          <w:sz w:val="24"/>
          <w:szCs w:val="24"/>
        </w:rPr>
        <w:t>3 minute</w:t>
      </w:r>
      <w:proofErr w:type="gramEnd"/>
      <w:r w:rsidRPr="007A4126">
        <w:rPr>
          <w:rFonts w:ascii="Californian FB" w:hAnsi="Californian FB"/>
          <w:sz w:val="24"/>
          <w:szCs w:val="24"/>
        </w:rPr>
        <w:t xml:space="preserve"> pre-recorded Video message for the event to be shown during the conference you are sponsoring, (i.e. Institute or Convention).</w:t>
      </w:r>
    </w:p>
    <w:p w14:paraId="7C61FE83" w14:textId="77777777" w:rsidR="007A4126" w:rsidRPr="007A4126" w:rsidRDefault="007A4126" w:rsidP="007A4126">
      <w:pPr>
        <w:pStyle w:val="ListParagraph"/>
        <w:spacing w:after="0" w:line="240" w:lineRule="auto"/>
        <w:rPr>
          <w:rFonts w:ascii="Californian FB" w:hAnsi="Californian FB"/>
          <w:sz w:val="24"/>
          <w:szCs w:val="24"/>
        </w:rPr>
      </w:pPr>
    </w:p>
    <w:p w14:paraId="566DE5EB" w14:textId="77777777" w:rsidR="007A4126" w:rsidRPr="007A4126" w:rsidRDefault="007A4126" w:rsidP="007A4126">
      <w:pPr>
        <w:pStyle w:val="ListParagraph"/>
        <w:numPr>
          <w:ilvl w:val="0"/>
          <w:numId w:val="5"/>
        </w:numPr>
        <w:spacing w:after="0" w:line="240" w:lineRule="auto"/>
        <w:rPr>
          <w:rFonts w:ascii="Californian FB" w:hAnsi="Californian FB"/>
          <w:sz w:val="24"/>
          <w:szCs w:val="24"/>
        </w:rPr>
      </w:pPr>
      <w:r w:rsidRPr="007A4126">
        <w:rPr>
          <w:rFonts w:ascii="Californian FB" w:hAnsi="Californian FB"/>
          <w:sz w:val="24"/>
          <w:szCs w:val="24"/>
        </w:rPr>
        <w:t>Receive 2 (two) passes to access the conference, which can be applied to the event(s)</w:t>
      </w:r>
    </w:p>
    <w:p w14:paraId="511A4BCD" w14:textId="77777777" w:rsidR="007A4126" w:rsidRPr="007A4126" w:rsidRDefault="007A4126" w:rsidP="007A4126">
      <w:pPr>
        <w:pStyle w:val="ListParagraph"/>
        <w:spacing w:after="0" w:line="240" w:lineRule="auto"/>
        <w:rPr>
          <w:rFonts w:ascii="Californian FB" w:hAnsi="Californian FB"/>
          <w:sz w:val="24"/>
          <w:szCs w:val="24"/>
        </w:rPr>
      </w:pPr>
      <w:r w:rsidRPr="007A4126">
        <w:rPr>
          <w:rFonts w:ascii="Californian FB" w:hAnsi="Californian FB"/>
          <w:sz w:val="24"/>
          <w:szCs w:val="24"/>
        </w:rPr>
        <w:t>of your choosing (i.e. Institute and/or Convention).</w:t>
      </w:r>
    </w:p>
    <w:p w14:paraId="78DAD2BB" w14:textId="77777777" w:rsidR="007A4126" w:rsidRPr="007A4126" w:rsidRDefault="007A4126" w:rsidP="007A4126">
      <w:pPr>
        <w:pStyle w:val="ListParagraph"/>
        <w:spacing w:after="0" w:line="240" w:lineRule="auto"/>
        <w:rPr>
          <w:rFonts w:ascii="Californian FB" w:hAnsi="Californian FB"/>
          <w:sz w:val="24"/>
          <w:szCs w:val="24"/>
        </w:rPr>
      </w:pPr>
    </w:p>
    <w:p w14:paraId="7DD35946" w14:textId="77777777" w:rsidR="007A4126" w:rsidRPr="007A4126" w:rsidRDefault="007A4126" w:rsidP="007A4126">
      <w:pPr>
        <w:pStyle w:val="ListParagraph"/>
        <w:numPr>
          <w:ilvl w:val="0"/>
          <w:numId w:val="5"/>
        </w:numPr>
        <w:spacing w:after="0" w:line="240" w:lineRule="auto"/>
        <w:rPr>
          <w:rFonts w:ascii="Californian FB" w:hAnsi="Californian FB"/>
          <w:sz w:val="24"/>
          <w:szCs w:val="24"/>
        </w:rPr>
      </w:pPr>
      <w:r w:rsidRPr="007A4126">
        <w:rPr>
          <w:rFonts w:ascii="Californian FB" w:hAnsi="Californian FB"/>
          <w:sz w:val="24"/>
          <w:szCs w:val="24"/>
        </w:rPr>
        <w:t>Total of 1 (one) individual Constant Contact promotional e-mail will be sent to showcase your organization. If you are sponsoring the Institute, it will be sent in July prior to the conference. If you are sponsoring the Convention, it will be sent in August prior to the start of the conference.</w:t>
      </w:r>
    </w:p>
    <w:p w14:paraId="3014D0AF" w14:textId="77777777" w:rsidR="007A4126" w:rsidRPr="007A4126" w:rsidRDefault="007A4126" w:rsidP="007A4126">
      <w:pPr>
        <w:pStyle w:val="ListParagraph"/>
        <w:spacing w:after="0" w:line="240" w:lineRule="auto"/>
        <w:rPr>
          <w:rFonts w:ascii="Californian FB" w:hAnsi="Californian FB"/>
          <w:sz w:val="24"/>
          <w:szCs w:val="24"/>
        </w:rPr>
      </w:pPr>
    </w:p>
    <w:p w14:paraId="2996A5F6" w14:textId="77777777" w:rsidR="007A4126" w:rsidRPr="007A4126" w:rsidRDefault="007A4126" w:rsidP="007A4126">
      <w:pPr>
        <w:pStyle w:val="ListParagraph"/>
        <w:numPr>
          <w:ilvl w:val="0"/>
          <w:numId w:val="5"/>
        </w:numPr>
        <w:spacing w:after="0" w:line="240" w:lineRule="auto"/>
        <w:rPr>
          <w:rFonts w:ascii="Californian FB" w:hAnsi="Californian FB"/>
          <w:sz w:val="24"/>
          <w:szCs w:val="24"/>
        </w:rPr>
      </w:pPr>
      <w:r w:rsidRPr="007A4126">
        <w:rPr>
          <w:rFonts w:ascii="Californian FB" w:hAnsi="Californian FB"/>
          <w:sz w:val="24"/>
          <w:szCs w:val="24"/>
        </w:rPr>
        <w:t>Organization’s logo or image of your choosing, with active link to your website, will be placed on NCDVD website for a period of at least 6 months.</w:t>
      </w:r>
    </w:p>
    <w:p w14:paraId="1369A6C9" w14:textId="77777777" w:rsidR="007A4126" w:rsidRPr="007A4126" w:rsidRDefault="007A4126" w:rsidP="007A4126">
      <w:pPr>
        <w:pStyle w:val="ListParagraph"/>
        <w:spacing w:after="0" w:line="240" w:lineRule="auto"/>
        <w:rPr>
          <w:rFonts w:ascii="Californian FB" w:hAnsi="Californian FB"/>
          <w:sz w:val="24"/>
          <w:szCs w:val="24"/>
        </w:rPr>
      </w:pPr>
    </w:p>
    <w:p w14:paraId="57302D62" w14:textId="77777777" w:rsidR="007A4126" w:rsidRPr="007A4126" w:rsidRDefault="007A4126" w:rsidP="007A4126">
      <w:pPr>
        <w:pStyle w:val="ListParagraph"/>
        <w:numPr>
          <w:ilvl w:val="0"/>
          <w:numId w:val="5"/>
        </w:numPr>
        <w:spacing w:after="0" w:line="240" w:lineRule="auto"/>
        <w:rPr>
          <w:rFonts w:ascii="Californian FB" w:hAnsi="Californian FB"/>
          <w:sz w:val="24"/>
          <w:szCs w:val="24"/>
        </w:rPr>
      </w:pPr>
      <w:r w:rsidRPr="007A4126">
        <w:rPr>
          <w:rFonts w:ascii="Californian FB" w:hAnsi="Californian FB"/>
          <w:sz w:val="24"/>
          <w:szCs w:val="24"/>
        </w:rPr>
        <w:t xml:space="preserve">Organization can supply brochure, or light weight promotional item to be included in Swag Box which will be mailed to each paid participant prior to the conference. </w:t>
      </w:r>
    </w:p>
    <w:p w14:paraId="1773F909" w14:textId="17C31618" w:rsidR="007A4126" w:rsidRPr="007A4126" w:rsidRDefault="007A4126" w:rsidP="007A4126">
      <w:pPr>
        <w:pStyle w:val="ListParagraph"/>
        <w:spacing w:after="0" w:line="240" w:lineRule="auto"/>
        <w:rPr>
          <w:rFonts w:ascii="Californian FB" w:hAnsi="Californian FB"/>
          <w:sz w:val="24"/>
          <w:szCs w:val="24"/>
        </w:rPr>
      </w:pPr>
      <w:r w:rsidRPr="007A4126">
        <w:rPr>
          <w:rFonts w:ascii="Californian FB" w:hAnsi="Californian FB"/>
          <w:sz w:val="24"/>
          <w:szCs w:val="24"/>
        </w:rPr>
        <w:t>Note: If you are sponsoring the Institute, a Swag Box will be sent to the participants in July prior to the conference. If you are sponsoring the Convention, a Swag Box will be sent to the participants in August prior to the conference. Sponsors must contact the National Office for size limitations for promotional item.</w:t>
      </w:r>
    </w:p>
    <w:p w14:paraId="572582B8" w14:textId="77777777" w:rsidR="007A4126" w:rsidRPr="007A4126" w:rsidRDefault="007A4126" w:rsidP="007A4126">
      <w:pPr>
        <w:spacing w:after="0" w:line="240" w:lineRule="auto"/>
        <w:rPr>
          <w:rFonts w:ascii="Californian FB" w:hAnsi="Californian FB"/>
          <w:b/>
          <w:bCs/>
          <w:sz w:val="24"/>
          <w:szCs w:val="24"/>
        </w:rPr>
      </w:pPr>
    </w:p>
    <w:p w14:paraId="5514AC60" w14:textId="77777777" w:rsidR="007A4126" w:rsidRPr="007A4126" w:rsidRDefault="007A4126" w:rsidP="007A4126">
      <w:pPr>
        <w:spacing w:after="0" w:line="240" w:lineRule="auto"/>
        <w:rPr>
          <w:rFonts w:ascii="Californian FB" w:hAnsi="Californian FB"/>
          <w:b/>
          <w:bCs/>
          <w:color w:val="FF2600"/>
          <w:sz w:val="24"/>
          <w:szCs w:val="24"/>
        </w:rPr>
      </w:pPr>
      <w:r w:rsidRPr="007A4126">
        <w:rPr>
          <w:rFonts w:ascii="Californian FB" w:hAnsi="Californian FB"/>
          <w:b/>
          <w:bCs/>
          <w:color w:val="FF2600"/>
          <w:sz w:val="24"/>
          <w:szCs w:val="24"/>
        </w:rPr>
        <w:t>$400 Exhibitors (both events for $700)</w:t>
      </w:r>
    </w:p>
    <w:p w14:paraId="1525CF6C" w14:textId="77777777" w:rsidR="007A4126" w:rsidRPr="007A4126" w:rsidRDefault="007A4126" w:rsidP="007A4126">
      <w:pPr>
        <w:pStyle w:val="ListParagraph"/>
        <w:numPr>
          <w:ilvl w:val="0"/>
          <w:numId w:val="4"/>
        </w:numPr>
        <w:spacing w:after="0" w:line="240" w:lineRule="auto"/>
        <w:rPr>
          <w:rFonts w:ascii="Californian FB" w:hAnsi="Californian FB"/>
          <w:sz w:val="24"/>
          <w:szCs w:val="24"/>
        </w:rPr>
      </w:pPr>
      <w:r w:rsidRPr="007A4126">
        <w:rPr>
          <w:rFonts w:ascii="Californian FB" w:hAnsi="Californian FB"/>
          <w:sz w:val="24"/>
          <w:szCs w:val="24"/>
        </w:rPr>
        <w:t>50 % discount for up to 1 pass, up to 2 passes. For those exhibiting at both events. Note: Discount can be applied to either event.</w:t>
      </w:r>
    </w:p>
    <w:p w14:paraId="66930EF7" w14:textId="77777777" w:rsidR="007A4126" w:rsidRPr="007A4126" w:rsidRDefault="007A4126" w:rsidP="007A4126">
      <w:pPr>
        <w:pStyle w:val="ListParagraph"/>
        <w:spacing w:after="0" w:line="240" w:lineRule="auto"/>
        <w:rPr>
          <w:rFonts w:ascii="Californian FB" w:hAnsi="Californian FB"/>
          <w:sz w:val="24"/>
          <w:szCs w:val="24"/>
        </w:rPr>
      </w:pPr>
    </w:p>
    <w:p w14:paraId="32B2046E" w14:textId="77777777" w:rsidR="007A4126" w:rsidRPr="007A4126" w:rsidRDefault="007A4126" w:rsidP="007A4126">
      <w:pPr>
        <w:pStyle w:val="ListParagraph"/>
        <w:numPr>
          <w:ilvl w:val="0"/>
          <w:numId w:val="4"/>
        </w:numPr>
        <w:spacing w:after="0" w:line="240" w:lineRule="auto"/>
        <w:rPr>
          <w:rFonts w:ascii="Californian FB" w:hAnsi="Californian FB"/>
          <w:sz w:val="24"/>
          <w:szCs w:val="24"/>
        </w:rPr>
      </w:pPr>
      <w:r w:rsidRPr="007A4126">
        <w:rPr>
          <w:rFonts w:ascii="Californian FB" w:hAnsi="Californian FB"/>
          <w:sz w:val="24"/>
          <w:szCs w:val="24"/>
        </w:rPr>
        <w:t>Total of 1 (one) Constant Contact promotional e-mail will be sent to showcase ALL Exhibitors. If you are participating in the Institute, it will be sent in July prior to the conference. If you are participating in the Convention, it will be sent in August prior to the start of the conference.</w:t>
      </w:r>
    </w:p>
    <w:p w14:paraId="7260BC9C" w14:textId="77777777" w:rsidR="007A4126" w:rsidRPr="007A4126" w:rsidRDefault="007A4126" w:rsidP="007A4126">
      <w:pPr>
        <w:pStyle w:val="ListParagraph"/>
        <w:spacing w:after="0" w:line="240" w:lineRule="auto"/>
        <w:rPr>
          <w:rFonts w:ascii="Californian FB" w:hAnsi="Californian FB"/>
          <w:sz w:val="24"/>
          <w:szCs w:val="24"/>
        </w:rPr>
      </w:pPr>
    </w:p>
    <w:p w14:paraId="0430A5E9" w14:textId="77777777" w:rsidR="007A4126" w:rsidRPr="007A4126" w:rsidRDefault="007A4126" w:rsidP="007A4126">
      <w:pPr>
        <w:pStyle w:val="ListParagraph"/>
        <w:numPr>
          <w:ilvl w:val="0"/>
          <w:numId w:val="4"/>
        </w:numPr>
        <w:spacing w:after="0" w:line="240" w:lineRule="auto"/>
        <w:rPr>
          <w:rFonts w:ascii="Californian FB" w:hAnsi="Californian FB"/>
          <w:sz w:val="24"/>
          <w:szCs w:val="24"/>
        </w:rPr>
      </w:pPr>
      <w:r w:rsidRPr="007A4126">
        <w:rPr>
          <w:rFonts w:ascii="Californian FB" w:hAnsi="Californian FB"/>
          <w:sz w:val="24"/>
          <w:szCs w:val="24"/>
        </w:rPr>
        <w:t>Organization’s logo or image of your choosing, with active link to your website, will be placed on NCDVD website for the time period during the event you are exhibiting at.</w:t>
      </w:r>
    </w:p>
    <w:p w14:paraId="59598B39" w14:textId="77777777" w:rsidR="007A4126" w:rsidRPr="007A4126" w:rsidRDefault="007A4126" w:rsidP="007A4126">
      <w:pPr>
        <w:pStyle w:val="ListParagraph"/>
        <w:spacing w:after="0" w:line="240" w:lineRule="auto"/>
        <w:rPr>
          <w:rFonts w:ascii="Californian FB" w:hAnsi="Californian FB"/>
          <w:sz w:val="24"/>
          <w:szCs w:val="24"/>
        </w:rPr>
      </w:pPr>
    </w:p>
    <w:p w14:paraId="5B3EF0A8" w14:textId="77777777" w:rsidR="007A4126" w:rsidRPr="007A4126" w:rsidRDefault="007A4126" w:rsidP="007A4126">
      <w:pPr>
        <w:pStyle w:val="ListParagraph"/>
        <w:numPr>
          <w:ilvl w:val="0"/>
          <w:numId w:val="4"/>
        </w:numPr>
        <w:spacing w:after="0" w:line="240" w:lineRule="auto"/>
        <w:rPr>
          <w:rFonts w:ascii="Californian FB" w:hAnsi="Californian FB"/>
          <w:sz w:val="24"/>
          <w:szCs w:val="24"/>
        </w:rPr>
      </w:pPr>
      <w:r w:rsidRPr="007A4126">
        <w:rPr>
          <w:rFonts w:ascii="Californian FB" w:hAnsi="Californian FB"/>
          <w:sz w:val="24"/>
          <w:szCs w:val="24"/>
        </w:rPr>
        <w:t xml:space="preserve">Organization can supply brochure, or light weight promotional item to be included in Swag Box which will be mailed to each paid participant prior to the conference. </w:t>
      </w:r>
    </w:p>
    <w:p w14:paraId="20768413" w14:textId="4BACA192" w:rsidR="007A4126" w:rsidRPr="007A4126" w:rsidRDefault="007A4126" w:rsidP="007A4126">
      <w:pPr>
        <w:pStyle w:val="ListParagraph"/>
        <w:spacing w:after="0" w:line="240" w:lineRule="auto"/>
        <w:rPr>
          <w:rFonts w:ascii="Californian FB" w:hAnsi="Californian FB"/>
          <w:sz w:val="24"/>
          <w:szCs w:val="24"/>
        </w:rPr>
      </w:pPr>
      <w:r w:rsidRPr="007A4126">
        <w:rPr>
          <w:rFonts w:ascii="Californian FB" w:hAnsi="Californian FB"/>
          <w:sz w:val="24"/>
          <w:szCs w:val="24"/>
        </w:rPr>
        <w:t>Note: If you are sponsoring the Institute, a Swag Box will be sent to the participants in July prior to the conference. If you are sponsoring the Convention, a Swag Box will be sent to the participants in August prior to the conference. Sponsors must contact the National Office for size limitations for promotional item.</w:t>
      </w:r>
    </w:p>
    <w:sectPr w:rsidR="007A4126" w:rsidRPr="007A4126" w:rsidSect="007A4126">
      <w:footerReference w:type="even" r:id="rId6"/>
      <w:footerReference w:type="default" r:id="rI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fornian FB">
    <w:panose1 w:val="0207040306080B0302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2568904"/>
      <w:docPartObj>
        <w:docPartGallery w:val="Page Numbers (Bottom of Page)"/>
        <w:docPartUnique/>
      </w:docPartObj>
    </w:sdtPr>
    <w:sdtEndPr>
      <w:rPr>
        <w:rStyle w:val="PageNumber"/>
      </w:rPr>
    </w:sdtEndPr>
    <w:sdtContent>
      <w:p w14:paraId="6984DF5E" w14:textId="77777777" w:rsidR="00C717F6" w:rsidRDefault="00DD37C6" w:rsidP="00222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7A1096" w14:textId="77777777" w:rsidR="00C717F6" w:rsidRDefault="00DD37C6" w:rsidP="00C71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6207050"/>
      <w:docPartObj>
        <w:docPartGallery w:val="Page Numbers (Bottom of Page)"/>
        <w:docPartUnique/>
      </w:docPartObj>
    </w:sdtPr>
    <w:sdtEndPr>
      <w:rPr>
        <w:rStyle w:val="PageNumber"/>
      </w:rPr>
    </w:sdtEndPr>
    <w:sdtContent>
      <w:p w14:paraId="51618154" w14:textId="77777777" w:rsidR="00C717F6" w:rsidRDefault="00DD37C6" w:rsidP="00222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AB62A3" w14:textId="77777777" w:rsidR="00C717F6" w:rsidRDefault="00DD37C6" w:rsidP="00C717F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70FF"/>
    <w:multiLevelType w:val="hybridMultilevel"/>
    <w:tmpl w:val="C1C08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C68E0"/>
    <w:multiLevelType w:val="hybridMultilevel"/>
    <w:tmpl w:val="C1C08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11D26"/>
    <w:multiLevelType w:val="hybridMultilevel"/>
    <w:tmpl w:val="4FA8545E"/>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2FF15AC"/>
    <w:multiLevelType w:val="hybridMultilevel"/>
    <w:tmpl w:val="13FE7E2A"/>
    <w:lvl w:ilvl="0" w:tplc="C550476A">
      <w:start w:val="1"/>
      <w:numFmt w:val="bullet"/>
      <w:lvlText w:val="-"/>
      <w:lvlJc w:val="left"/>
      <w:pPr>
        <w:ind w:left="900" w:hanging="360"/>
      </w:pPr>
      <w:rPr>
        <w:rFonts w:ascii="Palatino" w:eastAsia="Calibri" w:hAnsi="Palatino"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87B46BB"/>
    <w:multiLevelType w:val="hybridMultilevel"/>
    <w:tmpl w:val="46464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C8"/>
    <w:rsid w:val="00022507"/>
    <w:rsid w:val="000425E1"/>
    <w:rsid w:val="000D2EB3"/>
    <w:rsid w:val="00310A60"/>
    <w:rsid w:val="003322A9"/>
    <w:rsid w:val="003A3F37"/>
    <w:rsid w:val="004938D6"/>
    <w:rsid w:val="004D2F7B"/>
    <w:rsid w:val="004D47AB"/>
    <w:rsid w:val="005F5DC8"/>
    <w:rsid w:val="007A4126"/>
    <w:rsid w:val="008B2793"/>
    <w:rsid w:val="008E7197"/>
    <w:rsid w:val="00AA2CDD"/>
    <w:rsid w:val="00B802E7"/>
    <w:rsid w:val="00C006FB"/>
    <w:rsid w:val="00C11700"/>
    <w:rsid w:val="00C17230"/>
    <w:rsid w:val="00C21724"/>
    <w:rsid w:val="00DB0ED0"/>
    <w:rsid w:val="00DD37C6"/>
    <w:rsid w:val="00EC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A8DE8"/>
  <w15:chartTrackingRefBased/>
  <w15:docId w15:val="{CB9E8B34-E4DD-414A-9F58-451F9FB3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C8"/>
    <w:pPr>
      <w:spacing w:after="200" w:line="480"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DC8"/>
    <w:pPr>
      <w:ind w:left="720"/>
      <w:contextualSpacing/>
    </w:pPr>
  </w:style>
  <w:style w:type="paragraph" w:styleId="Footer">
    <w:name w:val="footer"/>
    <w:basedOn w:val="Normal"/>
    <w:link w:val="FooterChar"/>
    <w:uiPriority w:val="99"/>
    <w:unhideWhenUsed/>
    <w:rsid w:val="005F5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DC8"/>
    <w:rPr>
      <w:rFonts w:ascii="Calibri" w:eastAsia="Calibri" w:hAnsi="Calibri" w:cs="Times New Roman"/>
      <w:sz w:val="22"/>
      <w:szCs w:val="22"/>
    </w:rPr>
  </w:style>
  <w:style w:type="character" w:styleId="PageNumber">
    <w:name w:val="page number"/>
    <w:basedOn w:val="DefaultParagraphFont"/>
    <w:uiPriority w:val="99"/>
    <w:semiHidden/>
    <w:unhideWhenUsed/>
    <w:rsid w:val="005F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Samuel Ward</dc:creator>
  <cp:keywords/>
  <dc:description/>
  <cp:lastModifiedBy>Fr. Samuel Ward</cp:lastModifiedBy>
  <cp:revision>21</cp:revision>
  <dcterms:created xsi:type="dcterms:W3CDTF">2020-05-29T19:56:00Z</dcterms:created>
  <dcterms:modified xsi:type="dcterms:W3CDTF">2020-05-30T19:12:00Z</dcterms:modified>
</cp:coreProperties>
</file>